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7C2A3" w14:textId="5772BE24" w:rsidR="008F15A9" w:rsidRPr="00890275" w:rsidRDefault="008F15A9" w:rsidP="008F15A9">
      <w:pPr>
        <w:pStyle w:val="Sinespaciado"/>
        <w:jc w:val="both"/>
        <w:rPr>
          <w:rFonts w:ascii="Montserrat Medium" w:hAnsi="Montserrat Medium"/>
          <w:b/>
          <w:sz w:val="24"/>
          <w:szCs w:val="24"/>
        </w:rPr>
      </w:pPr>
      <w:bookmarkStart w:id="0" w:name="_GoBack"/>
      <w:bookmarkEnd w:id="0"/>
      <w:r w:rsidRPr="00890275">
        <w:rPr>
          <w:rFonts w:ascii="Montserrat Medium" w:hAnsi="Montserrat Medium"/>
          <w:b/>
          <w:sz w:val="24"/>
          <w:szCs w:val="24"/>
        </w:rPr>
        <w:t>DIP.</w:t>
      </w:r>
      <w:r w:rsidR="00235387" w:rsidRPr="00890275">
        <w:rPr>
          <w:rFonts w:ascii="Montserrat Medium" w:hAnsi="Montserrat Medium"/>
          <w:b/>
          <w:sz w:val="24"/>
          <w:szCs w:val="24"/>
        </w:rPr>
        <w:t xml:space="preserve"> </w:t>
      </w:r>
      <w:r w:rsidR="00814E6B" w:rsidRPr="00890275">
        <w:rPr>
          <w:rFonts w:ascii="Montserrat Medium" w:hAnsi="Montserrat Medium"/>
          <w:b/>
          <w:sz w:val="24"/>
          <w:szCs w:val="24"/>
        </w:rPr>
        <w:t xml:space="preserve">SHARON </w:t>
      </w:r>
      <w:proofErr w:type="spellStart"/>
      <w:r w:rsidR="00814E6B" w:rsidRPr="00890275">
        <w:rPr>
          <w:rFonts w:ascii="Montserrat Medium" w:hAnsi="Montserrat Medium"/>
          <w:b/>
          <w:sz w:val="24"/>
          <w:szCs w:val="24"/>
        </w:rPr>
        <w:t>MACOTELA</w:t>
      </w:r>
      <w:proofErr w:type="spellEnd"/>
      <w:r w:rsidR="00814E6B" w:rsidRPr="00890275">
        <w:rPr>
          <w:rFonts w:ascii="Montserrat Medium" w:hAnsi="Montserrat Medium"/>
          <w:b/>
          <w:sz w:val="24"/>
          <w:szCs w:val="24"/>
        </w:rPr>
        <w:t xml:space="preserve"> CISNEROS</w:t>
      </w:r>
    </w:p>
    <w:p w14:paraId="4C32D6DC" w14:textId="6EDC6CF2" w:rsidR="002941A7" w:rsidRPr="00890275" w:rsidRDefault="00235387" w:rsidP="008F15A9">
      <w:pPr>
        <w:pStyle w:val="Sinespaciado"/>
        <w:jc w:val="both"/>
        <w:rPr>
          <w:rFonts w:ascii="Montserrat Medium" w:hAnsi="Montserrat Medium"/>
          <w:b/>
          <w:sz w:val="24"/>
          <w:szCs w:val="24"/>
        </w:rPr>
      </w:pPr>
      <w:r w:rsidRPr="00890275">
        <w:rPr>
          <w:rFonts w:ascii="Montserrat Medium" w:hAnsi="Montserrat Medium"/>
          <w:b/>
          <w:sz w:val="24"/>
          <w:szCs w:val="24"/>
        </w:rPr>
        <w:t>PRESIDENT</w:t>
      </w:r>
      <w:r w:rsidR="00814E6B" w:rsidRPr="00890275">
        <w:rPr>
          <w:rFonts w:ascii="Montserrat Medium" w:hAnsi="Montserrat Medium"/>
          <w:b/>
          <w:sz w:val="24"/>
          <w:szCs w:val="24"/>
        </w:rPr>
        <w:t>A</w:t>
      </w:r>
      <w:r w:rsidR="008F15A9" w:rsidRPr="00890275">
        <w:rPr>
          <w:rFonts w:ascii="Montserrat Medium" w:hAnsi="Montserrat Medium"/>
          <w:b/>
          <w:sz w:val="24"/>
          <w:szCs w:val="24"/>
        </w:rPr>
        <w:t xml:space="preserve"> DE LA DIRECTIVA</w:t>
      </w:r>
    </w:p>
    <w:p w14:paraId="5569821F" w14:textId="77777777" w:rsidR="008F15A9" w:rsidRPr="00890275" w:rsidRDefault="008F15A9" w:rsidP="008F15A9">
      <w:pPr>
        <w:pStyle w:val="Sinespaciado"/>
        <w:jc w:val="both"/>
        <w:rPr>
          <w:rFonts w:ascii="Montserrat Medium" w:hAnsi="Montserrat Medium"/>
          <w:b/>
          <w:sz w:val="24"/>
          <w:szCs w:val="24"/>
        </w:rPr>
      </w:pPr>
      <w:r w:rsidRPr="00890275">
        <w:rPr>
          <w:rFonts w:ascii="Montserrat Medium" w:hAnsi="Montserrat Medium"/>
          <w:b/>
          <w:sz w:val="24"/>
          <w:szCs w:val="24"/>
        </w:rPr>
        <w:t>DEL CONGRESO DEL ESTADO DE HIDALGO</w:t>
      </w:r>
    </w:p>
    <w:p w14:paraId="4BB1D50C" w14:textId="77777777" w:rsidR="008F15A9" w:rsidRPr="00890275" w:rsidRDefault="008F15A9" w:rsidP="008F15A9">
      <w:pPr>
        <w:pStyle w:val="Sinespaciado"/>
        <w:jc w:val="both"/>
        <w:rPr>
          <w:rFonts w:ascii="Montserrat Medium" w:hAnsi="Montserrat Medium"/>
          <w:b/>
          <w:sz w:val="24"/>
          <w:szCs w:val="24"/>
        </w:rPr>
      </w:pPr>
      <w:r w:rsidRPr="00890275">
        <w:rPr>
          <w:rFonts w:ascii="Montserrat Medium" w:hAnsi="Montserrat Medium"/>
          <w:b/>
          <w:sz w:val="24"/>
          <w:szCs w:val="24"/>
        </w:rPr>
        <w:t>P R E S E N T E</w:t>
      </w:r>
    </w:p>
    <w:p w14:paraId="00471BE2" w14:textId="77777777" w:rsidR="008F15A9" w:rsidRPr="00890275" w:rsidRDefault="008F15A9" w:rsidP="008F15A9">
      <w:pPr>
        <w:pStyle w:val="Sinespaciado"/>
        <w:jc w:val="both"/>
        <w:rPr>
          <w:rFonts w:ascii="Montserrat Medium" w:hAnsi="Montserrat Medium"/>
          <w:sz w:val="24"/>
          <w:szCs w:val="24"/>
        </w:rPr>
      </w:pPr>
    </w:p>
    <w:p w14:paraId="43055D81" w14:textId="2A873145" w:rsidR="008F15A9" w:rsidRPr="00890275" w:rsidRDefault="00EE441F" w:rsidP="008F15A9">
      <w:pPr>
        <w:pStyle w:val="Sinespaciado"/>
        <w:jc w:val="both"/>
        <w:rPr>
          <w:rFonts w:ascii="Montserrat Medium" w:hAnsi="Montserrat Medium"/>
          <w:sz w:val="24"/>
          <w:szCs w:val="24"/>
        </w:rPr>
      </w:pPr>
      <w:r w:rsidRPr="00890275">
        <w:rPr>
          <w:rFonts w:ascii="Montserrat Medium" w:hAnsi="Montserrat Medium"/>
          <w:sz w:val="24"/>
          <w:szCs w:val="24"/>
        </w:rPr>
        <w:t xml:space="preserve">El que suscribe Lic. Julio Ramón Menchaca Salazar, Gobernador Constitucional del Estado de Hidalgo, con fundamento en el Artículo 47, fracción I, de la Constitución Política del Estado de Hidalgo, someto a </w:t>
      </w:r>
      <w:r w:rsidR="00A278A1" w:rsidRPr="00890275">
        <w:rPr>
          <w:rFonts w:ascii="Montserrat Medium" w:hAnsi="Montserrat Medium"/>
          <w:sz w:val="24"/>
          <w:szCs w:val="24"/>
        </w:rPr>
        <w:t xml:space="preserve">la </w:t>
      </w:r>
      <w:r w:rsidRPr="00890275">
        <w:rPr>
          <w:rFonts w:ascii="Montserrat Medium" w:hAnsi="Montserrat Medium"/>
          <w:sz w:val="24"/>
          <w:szCs w:val="24"/>
        </w:rPr>
        <w:t xml:space="preserve">consideración de esa Honorable Asamblea, la siguiente INICIATIVA CON PROYECTO DE </w:t>
      </w:r>
      <w:r w:rsidR="000F13EE" w:rsidRPr="00890275">
        <w:rPr>
          <w:rFonts w:ascii="Montserrat Medium" w:hAnsi="Montserrat Medium"/>
          <w:sz w:val="24"/>
          <w:szCs w:val="24"/>
        </w:rPr>
        <w:t xml:space="preserve">DECRETO POR EL QUE SE </w:t>
      </w:r>
      <w:r w:rsidRPr="00890275">
        <w:rPr>
          <w:rFonts w:ascii="Montserrat Medium" w:hAnsi="Montserrat Medium"/>
          <w:sz w:val="24"/>
          <w:szCs w:val="24"/>
        </w:rPr>
        <w:t xml:space="preserve">ADICIONAN </w:t>
      </w:r>
      <w:r w:rsidR="00D635B4" w:rsidRPr="00890275">
        <w:rPr>
          <w:rFonts w:ascii="Montserrat Medium" w:hAnsi="Montserrat Medium"/>
          <w:sz w:val="24"/>
          <w:szCs w:val="24"/>
        </w:rPr>
        <w:t xml:space="preserve">DIVERSAS DISPOSICIONES </w:t>
      </w:r>
      <w:r w:rsidR="00814E6B" w:rsidRPr="00890275">
        <w:rPr>
          <w:rFonts w:ascii="Montserrat Medium" w:hAnsi="Montserrat Medium"/>
          <w:sz w:val="24"/>
          <w:szCs w:val="24"/>
        </w:rPr>
        <w:t xml:space="preserve">A </w:t>
      </w:r>
      <w:r w:rsidR="00673E4D" w:rsidRPr="00890275">
        <w:rPr>
          <w:rFonts w:ascii="Montserrat Medium" w:hAnsi="Montserrat Medium"/>
          <w:sz w:val="24"/>
          <w:szCs w:val="24"/>
        </w:rPr>
        <w:t xml:space="preserve">LA </w:t>
      </w:r>
      <w:r w:rsidR="00134FD2" w:rsidRPr="00890275">
        <w:rPr>
          <w:rFonts w:ascii="Montserrat Medium" w:hAnsi="Montserrat Medium"/>
          <w:sz w:val="24"/>
          <w:szCs w:val="24"/>
        </w:rPr>
        <w:t xml:space="preserve">LEY ORGÁNICA </w:t>
      </w:r>
      <w:r w:rsidR="00801182" w:rsidRPr="00890275">
        <w:rPr>
          <w:rFonts w:ascii="Montserrat Medium" w:hAnsi="Montserrat Medium"/>
          <w:sz w:val="24"/>
          <w:szCs w:val="24"/>
        </w:rPr>
        <w:t>MUNICIPAL</w:t>
      </w:r>
      <w:r w:rsidR="00134FD2" w:rsidRPr="00890275">
        <w:rPr>
          <w:rFonts w:ascii="Montserrat Medium" w:hAnsi="Montserrat Medium"/>
          <w:sz w:val="24"/>
          <w:szCs w:val="24"/>
        </w:rPr>
        <w:t xml:space="preserve"> PARA EL </w:t>
      </w:r>
      <w:r w:rsidRPr="00890275">
        <w:rPr>
          <w:rFonts w:ascii="Montserrat Medium" w:hAnsi="Montserrat Medium"/>
          <w:sz w:val="24"/>
          <w:szCs w:val="24"/>
        </w:rPr>
        <w:t>ESTADO DE HIDALGO</w:t>
      </w:r>
      <w:r w:rsidR="008F15A9" w:rsidRPr="00890275">
        <w:rPr>
          <w:rFonts w:ascii="Montserrat Medium" w:hAnsi="Montserrat Medium"/>
          <w:sz w:val="24"/>
          <w:szCs w:val="24"/>
        </w:rPr>
        <w:t xml:space="preserve">, </w:t>
      </w:r>
      <w:r w:rsidRPr="00890275">
        <w:rPr>
          <w:rFonts w:ascii="Montserrat Medium" w:hAnsi="Montserrat Medium"/>
          <w:sz w:val="24"/>
          <w:szCs w:val="24"/>
        </w:rPr>
        <w:t xml:space="preserve">al tenor de la </w:t>
      </w:r>
      <w:r w:rsidR="008F15A9" w:rsidRPr="00890275">
        <w:rPr>
          <w:rFonts w:ascii="Montserrat Medium" w:hAnsi="Montserrat Medium"/>
          <w:sz w:val="24"/>
          <w:szCs w:val="24"/>
        </w:rPr>
        <w:t>siguiente</w:t>
      </w:r>
      <w:r w:rsidRPr="00890275">
        <w:rPr>
          <w:rFonts w:ascii="Montserrat Medium" w:hAnsi="Montserrat Medium"/>
          <w:sz w:val="24"/>
          <w:szCs w:val="24"/>
        </w:rPr>
        <w:t>:</w:t>
      </w:r>
    </w:p>
    <w:p w14:paraId="3FE104BE" w14:textId="77777777" w:rsidR="008F15A9" w:rsidRPr="00890275" w:rsidRDefault="008F15A9" w:rsidP="008F15A9">
      <w:pPr>
        <w:pStyle w:val="Sinespaciado"/>
        <w:jc w:val="both"/>
        <w:rPr>
          <w:rFonts w:ascii="Montserrat Medium" w:hAnsi="Montserrat Medium"/>
          <w:sz w:val="24"/>
          <w:szCs w:val="24"/>
        </w:rPr>
      </w:pPr>
    </w:p>
    <w:p w14:paraId="367FBDF2" w14:textId="77777777" w:rsidR="008F15A9" w:rsidRPr="00890275" w:rsidRDefault="008F15A9" w:rsidP="008F15A9">
      <w:pPr>
        <w:pStyle w:val="Sinespaciado"/>
        <w:jc w:val="center"/>
        <w:rPr>
          <w:rFonts w:ascii="Montserrat Medium" w:hAnsi="Montserrat Medium"/>
          <w:b/>
          <w:sz w:val="24"/>
          <w:szCs w:val="24"/>
        </w:rPr>
      </w:pPr>
      <w:r w:rsidRPr="00890275">
        <w:rPr>
          <w:rFonts w:ascii="Montserrat Medium" w:hAnsi="Montserrat Medium"/>
          <w:b/>
          <w:sz w:val="24"/>
          <w:szCs w:val="24"/>
        </w:rPr>
        <w:t>EXPOSICIÓN DE MOTIVOS</w:t>
      </w:r>
    </w:p>
    <w:p w14:paraId="5DA6CD58" w14:textId="77777777" w:rsidR="008F15A9" w:rsidRPr="00890275" w:rsidRDefault="008F15A9" w:rsidP="008F15A9">
      <w:pPr>
        <w:pStyle w:val="Sinespaciado"/>
        <w:jc w:val="both"/>
        <w:rPr>
          <w:rFonts w:ascii="Montserrat Medium" w:hAnsi="Montserrat Medium"/>
          <w:sz w:val="24"/>
          <w:szCs w:val="24"/>
        </w:rPr>
      </w:pPr>
    </w:p>
    <w:p w14:paraId="5D028627" w14:textId="1541CCA8" w:rsidR="009505ED" w:rsidRPr="00890275" w:rsidRDefault="006322B8" w:rsidP="000A26C1">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El artículo 115 de la Constitución Política de los Estados Unidos Mexicanos</w:t>
      </w:r>
      <w:r w:rsidR="00EE7B0F" w:rsidRPr="00890275">
        <w:rPr>
          <w:rStyle w:val="Refdenotaalpie"/>
          <w:rFonts w:ascii="Montserrat Medium" w:hAnsi="Montserrat Medium" w:cs="Arial"/>
          <w:color w:val="000000" w:themeColor="text1"/>
          <w:sz w:val="24"/>
          <w:szCs w:val="24"/>
        </w:rPr>
        <w:footnoteReference w:id="1"/>
      </w:r>
      <w:r w:rsidR="00EE7B0F" w:rsidRPr="00890275">
        <w:rPr>
          <w:rFonts w:ascii="Montserrat Medium" w:hAnsi="Montserrat Medium" w:cs="Arial"/>
          <w:color w:val="000000" w:themeColor="text1"/>
          <w:sz w:val="24"/>
          <w:szCs w:val="24"/>
        </w:rPr>
        <w:t>,</w:t>
      </w:r>
      <w:r w:rsidRPr="00890275">
        <w:rPr>
          <w:rFonts w:ascii="Montserrat Medium" w:hAnsi="Montserrat Medium" w:cs="Arial"/>
          <w:color w:val="000000" w:themeColor="text1"/>
          <w:sz w:val="24"/>
          <w:szCs w:val="24"/>
        </w:rPr>
        <w:t xml:space="preserve"> contiene el reconocimiento expreso del Municipio, como ámbito de gobierno; el fortalecimiento de su facultad reglamentaria en la elaboración de su bando de policía y gobierno, reglamentos, circulares y disposiciones administrativas de observancia general dentro de sus jurisdicciones; la administración pública municipal, para regular las materias, procedimientos, funciones y servicios públicos y asegurar la participación ciudadana y vecinal, además de la limitación de las leyes estatales sobre cuestiones municipales, en ese sentido, los Municipios son la base para lograr el desarrollo económico de México; por ello, es importante fortalecer sus capacidades, su liderazgo en procesos locales a través de la implementación de políticas y herramientas eficaces para convertirse en el motor del crecimiento de la economía local del país.</w:t>
      </w:r>
    </w:p>
    <w:p w14:paraId="25EADFC0" w14:textId="77777777" w:rsidR="001C6573" w:rsidRPr="00890275" w:rsidRDefault="001C6573" w:rsidP="006322B8">
      <w:pPr>
        <w:autoSpaceDE w:val="0"/>
        <w:autoSpaceDN w:val="0"/>
        <w:adjustRightInd w:val="0"/>
        <w:spacing w:after="0" w:line="240" w:lineRule="auto"/>
        <w:jc w:val="both"/>
        <w:rPr>
          <w:rFonts w:ascii="Montserrat Medium" w:hAnsi="Montserrat Medium" w:cs="Arial"/>
          <w:color w:val="000000" w:themeColor="text1"/>
          <w:sz w:val="24"/>
          <w:szCs w:val="24"/>
        </w:rPr>
      </w:pPr>
    </w:p>
    <w:p w14:paraId="7F6CAC8F" w14:textId="4E8B7CC4" w:rsidR="00EE69C9" w:rsidRPr="00890275" w:rsidRDefault="00450033" w:rsidP="00EE69C9">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La atracción y</w:t>
      </w:r>
      <w:r w:rsidR="00CE0833" w:rsidRPr="00890275">
        <w:rPr>
          <w:rFonts w:ascii="Montserrat Medium" w:hAnsi="Montserrat Medium"/>
          <w:sz w:val="24"/>
          <w:szCs w:val="24"/>
        </w:rPr>
        <w:t xml:space="preserve"> reten</w:t>
      </w:r>
      <w:r w:rsidR="003E0F69" w:rsidRPr="00890275">
        <w:rPr>
          <w:rFonts w:ascii="Montserrat Medium" w:hAnsi="Montserrat Medium"/>
          <w:sz w:val="24"/>
          <w:szCs w:val="24"/>
        </w:rPr>
        <w:t xml:space="preserve">ción de la </w:t>
      </w:r>
      <w:r w:rsidR="00CE0833" w:rsidRPr="00890275">
        <w:rPr>
          <w:rFonts w:ascii="Montserrat Medium" w:hAnsi="Montserrat Medium"/>
          <w:sz w:val="24"/>
          <w:szCs w:val="24"/>
        </w:rPr>
        <w:t>inversión</w:t>
      </w:r>
      <w:r w:rsidR="003E0F69" w:rsidRPr="00890275">
        <w:rPr>
          <w:rFonts w:ascii="Montserrat Medium" w:hAnsi="Montserrat Medium"/>
          <w:sz w:val="24"/>
          <w:szCs w:val="24"/>
        </w:rPr>
        <w:t>,</w:t>
      </w:r>
      <w:r w:rsidR="00CE0833" w:rsidRPr="00890275">
        <w:rPr>
          <w:rFonts w:ascii="Montserrat Medium" w:hAnsi="Montserrat Medium"/>
          <w:sz w:val="24"/>
          <w:szCs w:val="24"/>
        </w:rPr>
        <w:t xml:space="preserve"> </w:t>
      </w:r>
      <w:r w:rsidRPr="00890275">
        <w:rPr>
          <w:rFonts w:ascii="Montserrat Medium" w:hAnsi="Montserrat Medium"/>
          <w:sz w:val="24"/>
          <w:szCs w:val="24"/>
        </w:rPr>
        <w:t>recae en los municipios</w:t>
      </w:r>
      <w:r w:rsidR="003E0F69" w:rsidRPr="00890275">
        <w:rPr>
          <w:rFonts w:ascii="Montserrat Medium" w:hAnsi="Montserrat Medium"/>
          <w:sz w:val="24"/>
          <w:szCs w:val="24"/>
        </w:rPr>
        <w:t>,</w:t>
      </w:r>
      <w:r w:rsidRPr="00890275">
        <w:rPr>
          <w:rFonts w:ascii="Montserrat Medium" w:hAnsi="Montserrat Medium"/>
          <w:sz w:val="24"/>
          <w:szCs w:val="24"/>
        </w:rPr>
        <w:t xml:space="preserve"> ya que </w:t>
      </w:r>
      <w:r w:rsidR="00B9157C" w:rsidRPr="00890275">
        <w:rPr>
          <w:rFonts w:ascii="Montserrat Medium" w:hAnsi="Montserrat Medium"/>
          <w:sz w:val="24"/>
          <w:szCs w:val="24"/>
        </w:rPr>
        <w:t>es el</w:t>
      </w:r>
      <w:r w:rsidR="00EE69C9" w:rsidRPr="00890275">
        <w:rPr>
          <w:rFonts w:ascii="Montserrat Medium" w:hAnsi="Montserrat Medium"/>
          <w:sz w:val="24"/>
          <w:szCs w:val="24"/>
        </w:rPr>
        <w:t xml:space="preserve"> territorio</w:t>
      </w:r>
      <w:r w:rsidR="00B9157C" w:rsidRPr="00890275">
        <w:rPr>
          <w:rFonts w:ascii="Montserrat Medium" w:hAnsi="Montserrat Medium"/>
          <w:sz w:val="24"/>
          <w:szCs w:val="24"/>
        </w:rPr>
        <w:t xml:space="preserve"> municipal en </w:t>
      </w:r>
      <w:r w:rsidR="00EE69C9" w:rsidRPr="00890275">
        <w:rPr>
          <w:rFonts w:ascii="Montserrat Medium" w:hAnsi="Montserrat Medium"/>
          <w:sz w:val="24"/>
          <w:szCs w:val="24"/>
        </w:rPr>
        <w:t>donde se alberga toda la actividad económica</w:t>
      </w:r>
      <w:r w:rsidR="00B37028" w:rsidRPr="00890275">
        <w:rPr>
          <w:rFonts w:ascii="Montserrat Medium" w:hAnsi="Montserrat Medium"/>
          <w:sz w:val="24"/>
          <w:szCs w:val="24"/>
        </w:rPr>
        <w:t>, por eso la</w:t>
      </w:r>
      <w:r w:rsidR="00B9157C" w:rsidRPr="00890275">
        <w:rPr>
          <w:rFonts w:ascii="Montserrat Medium" w:hAnsi="Montserrat Medium"/>
          <w:sz w:val="24"/>
          <w:szCs w:val="24"/>
        </w:rPr>
        <w:t xml:space="preserve"> importancia de instrumentar una </w:t>
      </w:r>
      <w:r w:rsidR="00CE0833" w:rsidRPr="00890275">
        <w:rPr>
          <w:rFonts w:ascii="Montserrat Medium" w:hAnsi="Montserrat Medium"/>
          <w:sz w:val="24"/>
          <w:szCs w:val="24"/>
        </w:rPr>
        <w:t>coordinación con los distintos órdenes de gobierno</w:t>
      </w:r>
      <w:r w:rsidR="00B37028" w:rsidRPr="00890275">
        <w:rPr>
          <w:rFonts w:ascii="Montserrat Medium" w:hAnsi="Montserrat Medium"/>
          <w:sz w:val="24"/>
          <w:szCs w:val="24"/>
        </w:rPr>
        <w:t>.</w:t>
      </w:r>
    </w:p>
    <w:p w14:paraId="52B53CA0" w14:textId="77777777" w:rsidR="00A82740" w:rsidRPr="00890275" w:rsidRDefault="00A82740" w:rsidP="00EE69C9">
      <w:pPr>
        <w:autoSpaceDE w:val="0"/>
        <w:autoSpaceDN w:val="0"/>
        <w:adjustRightInd w:val="0"/>
        <w:spacing w:after="0" w:line="240" w:lineRule="auto"/>
        <w:jc w:val="both"/>
        <w:rPr>
          <w:rFonts w:ascii="Montserrat Medium" w:hAnsi="Montserrat Medium"/>
          <w:sz w:val="24"/>
          <w:szCs w:val="24"/>
        </w:rPr>
      </w:pPr>
    </w:p>
    <w:p w14:paraId="1BADFF8F" w14:textId="6E144CC3" w:rsidR="00A82740" w:rsidRPr="00890275" w:rsidRDefault="00A82740" w:rsidP="00A82740">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 xml:space="preserve">Los gobiernos municipales </w:t>
      </w:r>
      <w:r w:rsidR="00CE0833" w:rsidRPr="00890275">
        <w:rPr>
          <w:rFonts w:ascii="Montserrat Medium" w:hAnsi="Montserrat Medium"/>
          <w:sz w:val="24"/>
          <w:szCs w:val="24"/>
        </w:rPr>
        <w:t>enfrenta</w:t>
      </w:r>
      <w:r w:rsidRPr="00890275">
        <w:rPr>
          <w:rFonts w:ascii="Montserrat Medium" w:hAnsi="Montserrat Medium"/>
          <w:sz w:val="24"/>
          <w:szCs w:val="24"/>
        </w:rPr>
        <w:t>n día a día retos, para</w:t>
      </w:r>
      <w:r w:rsidR="00CE0833" w:rsidRPr="00890275">
        <w:rPr>
          <w:rFonts w:ascii="Montserrat Medium" w:hAnsi="Montserrat Medium"/>
          <w:sz w:val="24"/>
          <w:szCs w:val="24"/>
        </w:rPr>
        <w:t xml:space="preserve"> </w:t>
      </w:r>
      <w:r w:rsidRPr="00890275">
        <w:rPr>
          <w:rFonts w:ascii="Montserrat Medium" w:hAnsi="Montserrat Medium"/>
          <w:sz w:val="24"/>
          <w:szCs w:val="24"/>
        </w:rPr>
        <w:t xml:space="preserve">mejorar las condiciones de vida de su población, con </w:t>
      </w:r>
      <w:r w:rsidR="00CE0833" w:rsidRPr="00890275">
        <w:rPr>
          <w:rFonts w:ascii="Montserrat Medium" w:hAnsi="Montserrat Medium"/>
          <w:sz w:val="24"/>
          <w:szCs w:val="24"/>
        </w:rPr>
        <w:t xml:space="preserve">alternativas </w:t>
      </w:r>
      <w:r w:rsidR="00B9157C" w:rsidRPr="00890275">
        <w:rPr>
          <w:rFonts w:ascii="Montserrat Medium" w:hAnsi="Montserrat Medium"/>
          <w:sz w:val="24"/>
          <w:szCs w:val="24"/>
        </w:rPr>
        <w:t xml:space="preserve">y estrategias </w:t>
      </w:r>
      <w:r w:rsidR="00CE0833" w:rsidRPr="00890275">
        <w:rPr>
          <w:rFonts w:ascii="Montserrat Medium" w:hAnsi="Montserrat Medium"/>
          <w:sz w:val="24"/>
          <w:szCs w:val="24"/>
        </w:rPr>
        <w:t>de</w:t>
      </w:r>
      <w:r w:rsidR="00CE0833" w:rsidRPr="00890275">
        <w:rPr>
          <w:rFonts w:ascii="Montserrat Medium" w:hAnsi="Montserrat Medium" w:cs="Arial"/>
          <w:color w:val="8DB3E2" w:themeColor="text2" w:themeTint="66"/>
          <w:sz w:val="24"/>
          <w:szCs w:val="24"/>
        </w:rPr>
        <w:t xml:space="preserve"> </w:t>
      </w:r>
      <w:r w:rsidR="00CE0833" w:rsidRPr="00890275">
        <w:rPr>
          <w:rFonts w:ascii="Montserrat Medium" w:hAnsi="Montserrat Medium"/>
          <w:sz w:val="24"/>
          <w:szCs w:val="24"/>
        </w:rPr>
        <w:lastRenderedPageBreak/>
        <w:t>crecimiento económico</w:t>
      </w:r>
      <w:r w:rsidRPr="00890275">
        <w:rPr>
          <w:rFonts w:ascii="Montserrat Medium" w:hAnsi="Montserrat Medium"/>
          <w:sz w:val="24"/>
          <w:szCs w:val="24"/>
        </w:rPr>
        <w:t xml:space="preserve"> para satisfacer sus necesidades básicas e incrementar su patrimonio y calidad de vida</w:t>
      </w:r>
      <w:r w:rsidR="0061549D" w:rsidRPr="00890275">
        <w:rPr>
          <w:rFonts w:ascii="Montserrat Medium" w:hAnsi="Montserrat Medium"/>
          <w:sz w:val="24"/>
          <w:szCs w:val="24"/>
        </w:rPr>
        <w:t>.</w:t>
      </w:r>
    </w:p>
    <w:p w14:paraId="110C0718" w14:textId="77777777" w:rsidR="00AC361F" w:rsidRPr="00890275" w:rsidRDefault="00AC361F" w:rsidP="00A82740">
      <w:pPr>
        <w:autoSpaceDE w:val="0"/>
        <w:autoSpaceDN w:val="0"/>
        <w:adjustRightInd w:val="0"/>
        <w:spacing w:after="0" w:line="240" w:lineRule="auto"/>
        <w:jc w:val="both"/>
        <w:rPr>
          <w:rFonts w:ascii="Montserrat Medium" w:hAnsi="Montserrat Medium"/>
          <w:sz w:val="24"/>
          <w:szCs w:val="24"/>
        </w:rPr>
      </w:pPr>
    </w:p>
    <w:p w14:paraId="7B0910DA" w14:textId="63EC011D" w:rsidR="004258A7" w:rsidRPr="00890275" w:rsidRDefault="00AC361F" w:rsidP="006322B8">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Según la Guía Consultiva de Desempeño Municipal 2022 – 2024</w:t>
      </w:r>
      <w:r w:rsidR="00666ABB" w:rsidRPr="00890275">
        <w:footnoteReference w:id="2"/>
      </w:r>
      <w:r w:rsidRPr="00890275">
        <w:rPr>
          <w:rFonts w:ascii="Montserrat Medium" w:hAnsi="Montserrat Medium"/>
          <w:sz w:val="24"/>
          <w:szCs w:val="24"/>
        </w:rPr>
        <w:t xml:space="preserve"> emitida por el Instituto Nacional para el Federalismo y el Desarrollo Municipal (</w:t>
      </w:r>
      <w:proofErr w:type="spellStart"/>
      <w:r w:rsidRPr="00890275">
        <w:rPr>
          <w:rFonts w:ascii="Montserrat Medium" w:hAnsi="Montserrat Medium"/>
          <w:sz w:val="24"/>
          <w:szCs w:val="24"/>
        </w:rPr>
        <w:t>INAFED</w:t>
      </w:r>
      <w:proofErr w:type="spellEnd"/>
      <w:r w:rsidRPr="00890275">
        <w:rPr>
          <w:rFonts w:ascii="Montserrat Medium" w:hAnsi="Montserrat Medium"/>
          <w:sz w:val="24"/>
          <w:szCs w:val="24"/>
        </w:rPr>
        <w:t xml:space="preserve">) atiende 8 temas primordiales entre ellos Desarrollo Económico </w:t>
      </w:r>
      <w:r w:rsidR="00666ABB" w:rsidRPr="00890275">
        <w:rPr>
          <w:rFonts w:ascii="Montserrat Medium" w:hAnsi="Montserrat Medium"/>
          <w:sz w:val="24"/>
          <w:szCs w:val="24"/>
        </w:rPr>
        <w:t>cuyo objetivo lo define como: “Generar las condiciones de bienestar económico en el municipio con acciones que se concatenen para consolidar la vocación productiva, generar empleos y expandir la base gravable</w:t>
      </w:r>
      <w:r w:rsidR="004F6B85" w:rsidRPr="00890275">
        <w:rPr>
          <w:rFonts w:ascii="Montserrat Medium" w:hAnsi="Montserrat Medium"/>
          <w:sz w:val="24"/>
          <w:szCs w:val="24"/>
        </w:rPr>
        <w:t xml:space="preserve">”, esta guía </w:t>
      </w:r>
      <w:r w:rsidR="00666ABB" w:rsidRPr="00890275">
        <w:rPr>
          <w:rFonts w:ascii="Montserrat Medium" w:hAnsi="Montserrat Medium"/>
          <w:sz w:val="24"/>
          <w:szCs w:val="24"/>
        </w:rPr>
        <w:t>m</w:t>
      </w:r>
      <w:r w:rsidR="004F6B85" w:rsidRPr="00890275">
        <w:rPr>
          <w:rFonts w:ascii="Montserrat Medium" w:hAnsi="Montserrat Medium"/>
          <w:sz w:val="24"/>
          <w:szCs w:val="24"/>
        </w:rPr>
        <w:t>i</w:t>
      </w:r>
      <w:r w:rsidR="00666ABB" w:rsidRPr="00890275">
        <w:rPr>
          <w:rFonts w:ascii="Montserrat Medium" w:hAnsi="Montserrat Medium"/>
          <w:sz w:val="24"/>
          <w:szCs w:val="24"/>
        </w:rPr>
        <w:t xml:space="preserve">de </w:t>
      </w:r>
      <w:r w:rsidRPr="00890275">
        <w:rPr>
          <w:rFonts w:ascii="Montserrat Medium" w:hAnsi="Montserrat Medium"/>
          <w:sz w:val="24"/>
          <w:szCs w:val="24"/>
        </w:rPr>
        <w:t>indicadores específicos de: 1 Mejora regulatoria, 2 Vocación productiva y 3 Fomento económico</w:t>
      </w:r>
      <w:r w:rsidR="004F6B85" w:rsidRPr="00890275">
        <w:rPr>
          <w:rFonts w:ascii="Montserrat Medium" w:hAnsi="Montserrat Medium"/>
          <w:sz w:val="24"/>
          <w:szCs w:val="24"/>
        </w:rPr>
        <w:t xml:space="preserve"> que son parte de la Agenda para el Desarrollo Municipal (</w:t>
      </w:r>
      <w:proofErr w:type="spellStart"/>
      <w:r w:rsidR="004F6B85" w:rsidRPr="00890275">
        <w:rPr>
          <w:rFonts w:ascii="Montserrat Medium" w:hAnsi="Montserrat Medium"/>
          <w:sz w:val="24"/>
          <w:szCs w:val="24"/>
        </w:rPr>
        <w:t>ADM</w:t>
      </w:r>
      <w:proofErr w:type="spellEnd"/>
      <w:r w:rsidR="004F6B85" w:rsidRPr="00890275">
        <w:rPr>
          <w:rFonts w:ascii="Montserrat Medium" w:hAnsi="Montserrat Medium"/>
          <w:sz w:val="24"/>
          <w:szCs w:val="24"/>
        </w:rPr>
        <w:t>)</w:t>
      </w:r>
      <w:r w:rsidR="004F6B85" w:rsidRPr="00890275">
        <w:footnoteReference w:id="3"/>
      </w:r>
      <w:r w:rsidR="004F6B85" w:rsidRPr="00890275">
        <w:rPr>
          <w:rFonts w:ascii="Montserrat Medium" w:hAnsi="Montserrat Medium"/>
          <w:sz w:val="24"/>
          <w:szCs w:val="24"/>
        </w:rPr>
        <w:t xml:space="preserve"> que busca fortalecer las capacidades institucionales de los municipios a partir de un diagnóstico de la gestión, así como la evaluación del desempeño de sus funciones constitucionales, con el fin de contribuir al desarrollo y mejora de la calidad de vida de la población</w:t>
      </w:r>
      <w:r w:rsidR="00B542C2" w:rsidRPr="00890275">
        <w:rPr>
          <w:rFonts w:ascii="Montserrat Medium" w:hAnsi="Montserrat Medium"/>
          <w:sz w:val="24"/>
          <w:szCs w:val="24"/>
        </w:rPr>
        <w:t xml:space="preserve">; es por ello la </w:t>
      </w:r>
      <w:r w:rsidR="007A0E6F" w:rsidRPr="00890275">
        <w:rPr>
          <w:rFonts w:ascii="Montserrat Medium" w:hAnsi="Montserrat Medium"/>
          <w:sz w:val="24"/>
          <w:szCs w:val="24"/>
        </w:rPr>
        <w:t>trascendencia</w:t>
      </w:r>
      <w:r w:rsidR="00666ABB" w:rsidRPr="00890275">
        <w:rPr>
          <w:rFonts w:ascii="Montserrat Medium" w:hAnsi="Montserrat Medium"/>
          <w:sz w:val="24"/>
          <w:szCs w:val="24"/>
        </w:rPr>
        <w:t xml:space="preserve"> de </w:t>
      </w:r>
      <w:r w:rsidR="007A0E6F" w:rsidRPr="00890275">
        <w:rPr>
          <w:rFonts w:ascii="Montserrat Medium" w:hAnsi="Montserrat Medium"/>
          <w:sz w:val="24"/>
          <w:szCs w:val="24"/>
        </w:rPr>
        <w:t xml:space="preserve">la profesionalización de las personas titulares del desarrollo económico local, mediante acciones legales que garanticen la certificación de conocimientos, habilidades y aptitudes del desempeño de sus funciones, </w:t>
      </w:r>
      <w:r w:rsidR="004258A7" w:rsidRPr="00890275">
        <w:rPr>
          <w:rFonts w:ascii="Montserrat Medium" w:hAnsi="Montserrat Medium"/>
          <w:sz w:val="24"/>
          <w:szCs w:val="24"/>
        </w:rPr>
        <w:t>que respo</w:t>
      </w:r>
      <w:r w:rsidR="00CD67B5" w:rsidRPr="00890275">
        <w:rPr>
          <w:rFonts w:ascii="Montserrat Medium" w:hAnsi="Montserrat Medium"/>
          <w:sz w:val="24"/>
          <w:szCs w:val="24"/>
        </w:rPr>
        <w:t>ndan a las demandas ciudadanas.</w:t>
      </w:r>
    </w:p>
    <w:p w14:paraId="4D7162DF" w14:textId="77777777" w:rsidR="004258A7" w:rsidRPr="00890275" w:rsidRDefault="004258A7" w:rsidP="006322B8">
      <w:pPr>
        <w:autoSpaceDE w:val="0"/>
        <w:autoSpaceDN w:val="0"/>
        <w:adjustRightInd w:val="0"/>
        <w:spacing w:after="0" w:line="240" w:lineRule="auto"/>
        <w:jc w:val="both"/>
        <w:rPr>
          <w:rFonts w:ascii="Montserrat Medium" w:hAnsi="Montserrat Medium"/>
          <w:sz w:val="24"/>
          <w:szCs w:val="24"/>
        </w:rPr>
      </w:pPr>
    </w:p>
    <w:p w14:paraId="6176E5CB" w14:textId="5A82CC5D" w:rsidR="003D61B0" w:rsidRPr="00890275" w:rsidRDefault="00BE7D62" w:rsidP="00BE7D62">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 xml:space="preserve">El objeto de la presente iniciativa de reforma, será sin duda el contar con una base jurídica que contenga las atribuciones de las personas responsables del desarrollo económico permitiendo visibilizar la importancia que tiene esta figura para la aplicación de estrategias enfocadas a contribuir al cumplimiento del </w:t>
      </w:r>
      <w:r w:rsidRPr="00890275">
        <w:rPr>
          <w:rFonts w:ascii="Montserrat Medium" w:hAnsi="Montserrat Medium"/>
          <w:i/>
          <w:sz w:val="24"/>
          <w:szCs w:val="24"/>
        </w:rPr>
        <w:t>Plan Estatal de Desarrollo 2022-2028</w:t>
      </w:r>
      <w:r w:rsidR="003A28CA" w:rsidRPr="00890275">
        <w:rPr>
          <w:rFonts w:ascii="Montserrat Medium" w:hAnsi="Montserrat Medium"/>
          <w:i/>
          <w:sz w:val="24"/>
          <w:szCs w:val="24"/>
        </w:rPr>
        <w:t xml:space="preserve"> </w:t>
      </w:r>
      <w:r w:rsidRPr="00890275">
        <w:rPr>
          <w:rFonts w:ascii="Montserrat Medium" w:hAnsi="Montserrat Medium"/>
          <w:i/>
          <w:sz w:val="24"/>
          <w:szCs w:val="24"/>
        </w:rPr>
        <w:t>(</w:t>
      </w:r>
      <w:proofErr w:type="spellStart"/>
      <w:r w:rsidRPr="00890275">
        <w:rPr>
          <w:rFonts w:ascii="Montserrat Medium" w:hAnsi="Montserrat Medium"/>
          <w:i/>
          <w:sz w:val="24"/>
          <w:szCs w:val="24"/>
        </w:rPr>
        <w:t>PED</w:t>
      </w:r>
      <w:proofErr w:type="spellEnd"/>
      <w:r w:rsidRPr="00890275">
        <w:rPr>
          <w:rFonts w:ascii="Montserrat Medium" w:hAnsi="Montserrat Medium"/>
          <w:i/>
          <w:sz w:val="24"/>
          <w:szCs w:val="24"/>
        </w:rPr>
        <w:t>)</w:t>
      </w:r>
      <w:r w:rsidR="00487746" w:rsidRPr="00890275">
        <w:rPr>
          <w:rStyle w:val="Refdenotaalpie"/>
          <w:rFonts w:ascii="Montserrat Medium" w:hAnsi="Montserrat Medium"/>
          <w:i/>
          <w:sz w:val="24"/>
          <w:szCs w:val="24"/>
        </w:rPr>
        <w:footnoteReference w:id="4"/>
      </w:r>
      <w:r w:rsidRPr="00890275">
        <w:rPr>
          <w:rFonts w:ascii="Montserrat Medium" w:hAnsi="Montserrat Medium"/>
          <w:sz w:val="24"/>
          <w:szCs w:val="24"/>
        </w:rPr>
        <w:t xml:space="preserve">, en específico el Acuerdo 3, “Desarrollo Económico”, en particular enfocada a la línea de acción, </w:t>
      </w:r>
      <w:r w:rsidRPr="00890275">
        <w:rPr>
          <w:rFonts w:ascii="Montserrat Medium" w:hAnsi="Montserrat Medium"/>
          <w:i/>
          <w:sz w:val="24"/>
          <w:szCs w:val="24"/>
        </w:rPr>
        <w:t xml:space="preserve">3.1.2.2. Fomentar las economías locales con base en las capacidades y </w:t>
      </w:r>
      <w:r w:rsidR="003A28CA" w:rsidRPr="00890275">
        <w:rPr>
          <w:rFonts w:ascii="Montserrat Medium" w:hAnsi="Montserrat Medium"/>
          <w:i/>
          <w:sz w:val="24"/>
          <w:szCs w:val="24"/>
        </w:rPr>
        <w:t xml:space="preserve">ventajas productivas regionales; y </w:t>
      </w:r>
      <w:r w:rsidR="003A28CA" w:rsidRPr="00890275">
        <w:rPr>
          <w:rFonts w:ascii="Montserrat Medium" w:hAnsi="Montserrat Medium"/>
          <w:sz w:val="24"/>
          <w:szCs w:val="24"/>
        </w:rPr>
        <w:t>promover el municipalismo en la entidad, por lo que es de suma importancia contar con administraciones locales eficaces</w:t>
      </w:r>
      <w:r w:rsidR="006B4C24" w:rsidRPr="00890275">
        <w:rPr>
          <w:rFonts w:ascii="Montserrat Medium" w:hAnsi="Montserrat Medium"/>
          <w:sz w:val="24"/>
          <w:szCs w:val="24"/>
        </w:rPr>
        <w:t>, responsables y transparentes.</w:t>
      </w:r>
    </w:p>
    <w:p w14:paraId="477D2CC1" w14:textId="77777777" w:rsidR="00425FCE" w:rsidRPr="00890275" w:rsidRDefault="00425FCE" w:rsidP="00E71215">
      <w:pPr>
        <w:autoSpaceDE w:val="0"/>
        <w:autoSpaceDN w:val="0"/>
        <w:adjustRightInd w:val="0"/>
        <w:spacing w:after="0" w:line="240" w:lineRule="auto"/>
        <w:jc w:val="both"/>
        <w:rPr>
          <w:rFonts w:ascii="Montserrat Medium" w:hAnsi="Montserrat Medium" w:cs="Arial"/>
          <w:color w:val="000000" w:themeColor="text1"/>
          <w:sz w:val="24"/>
          <w:szCs w:val="24"/>
        </w:rPr>
      </w:pPr>
    </w:p>
    <w:p w14:paraId="62A7A820" w14:textId="64F6A49D" w:rsidR="00C343BC" w:rsidRPr="00890275" w:rsidRDefault="0087599F" w:rsidP="00C343BC">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lastRenderedPageBreak/>
        <w:t>Esta iniciativa pone a Hidalgo entre los primeros estados que cuenten con una legislación moderna, con una estrategia clara para regular las facultades de las personas responsables de la agenda local, que contribuye a las metas de los Objetivos de Desarrollo Sostenible de la Agenda 2030</w:t>
      </w:r>
      <w:r w:rsidRPr="00890275">
        <w:rPr>
          <w:rStyle w:val="Refdenotaalpie"/>
          <w:i/>
          <w:sz w:val="24"/>
        </w:rPr>
        <w:footnoteReference w:id="5"/>
      </w:r>
      <w:r w:rsidR="00890275">
        <w:rPr>
          <w:rStyle w:val="Refdenotaalpie"/>
          <w:i/>
        </w:rPr>
        <w:t xml:space="preserve"> </w:t>
      </w:r>
      <w:r w:rsidRPr="00890275">
        <w:rPr>
          <w:rFonts w:ascii="Montserrat Medium" w:hAnsi="Montserrat Medium"/>
          <w:sz w:val="24"/>
          <w:szCs w:val="24"/>
        </w:rPr>
        <w:t>en especial con el Objetivo 8 “Promover el crecimiento económico sostenido, inclusivo y sostenible, el empleo pleno y productivo y el trabajo decente para todos”</w:t>
      </w:r>
      <w:r w:rsidR="00CB0DC1" w:rsidRPr="00890275">
        <w:rPr>
          <w:rFonts w:ascii="Montserrat Medium" w:hAnsi="Montserrat Medium"/>
          <w:sz w:val="24"/>
          <w:szCs w:val="24"/>
        </w:rPr>
        <w:t xml:space="preserve">. </w:t>
      </w:r>
      <w:r w:rsidR="00C343BC" w:rsidRPr="00890275">
        <w:rPr>
          <w:rFonts w:ascii="Montserrat Medium" w:hAnsi="Montserrat Medium"/>
          <w:sz w:val="24"/>
          <w:szCs w:val="24"/>
        </w:rPr>
        <w:t>La Agenda 2030 presenta una perspectiva integral y multidimensional para enfrentar mejor los desafíos en los municipios.</w:t>
      </w:r>
    </w:p>
    <w:p w14:paraId="54E9C54A" w14:textId="77777777" w:rsidR="00C343BC" w:rsidRPr="00890275" w:rsidRDefault="00C343BC" w:rsidP="00C343BC">
      <w:pPr>
        <w:autoSpaceDE w:val="0"/>
        <w:autoSpaceDN w:val="0"/>
        <w:adjustRightInd w:val="0"/>
        <w:spacing w:after="0" w:line="240" w:lineRule="auto"/>
        <w:jc w:val="both"/>
        <w:rPr>
          <w:rFonts w:ascii="Montserrat Medium" w:hAnsi="Montserrat Medium"/>
          <w:sz w:val="24"/>
          <w:szCs w:val="24"/>
        </w:rPr>
      </w:pPr>
    </w:p>
    <w:p w14:paraId="2A2F59FC" w14:textId="77777777" w:rsidR="00C343BC" w:rsidRPr="00890275" w:rsidRDefault="00425FCE" w:rsidP="00E71215">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Los municipios cobran una gran relevancia para emprender una serie de soluciones gracias a la acción cercana del gobierno municipal, la sociedad civil y todos los actores q</w:t>
      </w:r>
      <w:r w:rsidR="00C343BC" w:rsidRPr="00890275">
        <w:rPr>
          <w:rFonts w:ascii="Montserrat Medium" w:hAnsi="Montserrat Medium"/>
          <w:sz w:val="24"/>
          <w:szCs w:val="24"/>
        </w:rPr>
        <w:t xml:space="preserve">ue intervienen en el territorio, al ser la unidad territorial básica y conocer las necesidades más inmediatas de la población, los municipios son clave para poder cumplir con la Agenda 2030 y ofrecer mejores soluciones a los problemas a partir de sus competencias y atribuciones. </w:t>
      </w:r>
    </w:p>
    <w:p w14:paraId="7A21B7F8" w14:textId="77777777" w:rsidR="00C343BC" w:rsidRPr="00890275" w:rsidRDefault="00C343BC" w:rsidP="00E71215">
      <w:pPr>
        <w:autoSpaceDE w:val="0"/>
        <w:autoSpaceDN w:val="0"/>
        <w:adjustRightInd w:val="0"/>
        <w:spacing w:after="0" w:line="240" w:lineRule="auto"/>
        <w:jc w:val="both"/>
        <w:rPr>
          <w:rFonts w:ascii="Montserrat Medium" w:hAnsi="Montserrat Medium"/>
          <w:sz w:val="24"/>
          <w:szCs w:val="24"/>
        </w:rPr>
      </w:pPr>
    </w:p>
    <w:p w14:paraId="242803B5" w14:textId="77777777" w:rsidR="00C343BC" w:rsidRPr="00890275" w:rsidRDefault="00C343BC" w:rsidP="00E71215">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 xml:space="preserve">Las autoridades locales tienen la responsabilidad y oportunidad de implementar esta agenda en sus territorios a través de políticas públicas en áreas prioritarias para el desarrollo de las personas y sus comunidades, como lo son: el acceso a agua potable y saneamiento, transporte público de calidad, vivienda adecuada, alumbrado público, regulación del uso del suelo y protección de los ecosistemas en el territorio, así como al impulsar el trabajo y el crecimiento económico local. </w:t>
      </w:r>
    </w:p>
    <w:p w14:paraId="0E919350" w14:textId="77777777" w:rsidR="00C343BC" w:rsidRPr="00890275" w:rsidRDefault="00C343BC" w:rsidP="00E71215">
      <w:pPr>
        <w:autoSpaceDE w:val="0"/>
        <w:autoSpaceDN w:val="0"/>
        <w:adjustRightInd w:val="0"/>
        <w:spacing w:after="0" w:line="240" w:lineRule="auto"/>
        <w:jc w:val="both"/>
        <w:rPr>
          <w:rFonts w:ascii="Montserrat Medium" w:hAnsi="Montserrat Medium"/>
          <w:sz w:val="24"/>
          <w:szCs w:val="24"/>
        </w:rPr>
      </w:pPr>
    </w:p>
    <w:p w14:paraId="5D985ED0" w14:textId="55FE76E9" w:rsidR="0087599F" w:rsidRPr="00890275" w:rsidRDefault="0087599F" w:rsidP="00E71215">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 xml:space="preserve">Siendo el crecimiento económico local y sostenible </w:t>
      </w:r>
      <w:r w:rsidR="00425FCE" w:rsidRPr="00890275">
        <w:rPr>
          <w:rFonts w:ascii="Montserrat Medium" w:hAnsi="Montserrat Medium"/>
          <w:sz w:val="24"/>
          <w:szCs w:val="24"/>
        </w:rPr>
        <w:t xml:space="preserve">la acción </w:t>
      </w:r>
      <w:r w:rsidRPr="00890275">
        <w:rPr>
          <w:rFonts w:ascii="Montserrat Medium" w:hAnsi="Montserrat Medium"/>
          <w:sz w:val="24"/>
          <w:szCs w:val="24"/>
        </w:rPr>
        <w:t>primordial de las funciones de</w:t>
      </w:r>
      <w:r w:rsidR="00CB0DC1" w:rsidRPr="00890275">
        <w:rPr>
          <w:rFonts w:ascii="Montserrat Medium" w:hAnsi="Montserrat Medium"/>
          <w:sz w:val="24"/>
          <w:szCs w:val="24"/>
        </w:rPr>
        <w:t xml:space="preserve"> </w:t>
      </w:r>
      <w:r w:rsidRPr="00890275">
        <w:rPr>
          <w:rFonts w:ascii="Montserrat Medium" w:hAnsi="Montserrat Medium"/>
          <w:sz w:val="24"/>
          <w:szCs w:val="24"/>
        </w:rPr>
        <w:t>l</w:t>
      </w:r>
      <w:r w:rsidR="00CB0DC1" w:rsidRPr="00890275">
        <w:rPr>
          <w:rFonts w:ascii="Montserrat Medium" w:hAnsi="Montserrat Medium"/>
          <w:sz w:val="24"/>
          <w:szCs w:val="24"/>
        </w:rPr>
        <w:t>as personas</w:t>
      </w:r>
      <w:r w:rsidRPr="00890275">
        <w:rPr>
          <w:rFonts w:ascii="Montserrat Medium" w:hAnsi="Montserrat Medium"/>
          <w:sz w:val="24"/>
          <w:szCs w:val="24"/>
        </w:rPr>
        <w:t xml:space="preserve"> responsable del área </w:t>
      </w:r>
      <w:r w:rsidR="00425FCE" w:rsidRPr="00890275">
        <w:rPr>
          <w:rFonts w:ascii="Montserrat Medium" w:hAnsi="Montserrat Medium"/>
          <w:sz w:val="24"/>
          <w:szCs w:val="24"/>
        </w:rPr>
        <w:t xml:space="preserve">municipal </w:t>
      </w:r>
      <w:r w:rsidRPr="00890275">
        <w:rPr>
          <w:rFonts w:ascii="Montserrat Medium" w:hAnsi="Montserrat Medium"/>
          <w:sz w:val="24"/>
          <w:szCs w:val="24"/>
        </w:rPr>
        <w:t>d</w:t>
      </w:r>
      <w:r w:rsidR="00425FCE" w:rsidRPr="00890275">
        <w:rPr>
          <w:rFonts w:ascii="Montserrat Medium" w:hAnsi="Montserrat Medium"/>
          <w:sz w:val="24"/>
          <w:szCs w:val="24"/>
        </w:rPr>
        <w:t>e desarrollo</w:t>
      </w:r>
      <w:r w:rsidR="00CB0DC1" w:rsidRPr="00890275">
        <w:rPr>
          <w:rFonts w:ascii="Montserrat Medium" w:hAnsi="Montserrat Medium"/>
          <w:sz w:val="24"/>
          <w:szCs w:val="24"/>
        </w:rPr>
        <w:t>.</w:t>
      </w:r>
    </w:p>
    <w:p w14:paraId="23664BF9" w14:textId="77777777" w:rsidR="0087599F" w:rsidRPr="00890275" w:rsidRDefault="0087599F" w:rsidP="00E71215">
      <w:pPr>
        <w:autoSpaceDE w:val="0"/>
        <w:autoSpaceDN w:val="0"/>
        <w:adjustRightInd w:val="0"/>
        <w:spacing w:after="0" w:line="240" w:lineRule="auto"/>
        <w:jc w:val="both"/>
        <w:rPr>
          <w:rFonts w:ascii="Montserrat Medium" w:hAnsi="Montserrat Medium"/>
          <w:sz w:val="24"/>
          <w:szCs w:val="24"/>
        </w:rPr>
      </w:pPr>
    </w:p>
    <w:p w14:paraId="30032E8F" w14:textId="41F2FFEF" w:rsidR="006322B8" w:rsidRPr="00890275" w:rsidRDefault="006322B8" w:rsidP="006322B8">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En el </w:t>
      </w:r>
      <w:r w:rsidR="00D41693" w:rsidRPr="00890275">
        <w:rPr>
          <w:rFonts w:ascii="Montserrat Medium" w:hAnsi="Montserrat Medium" w:cs="Arial"/>
          <w:color w:val="000000" w:themeColor="text1"/>
          <w:sz w:val="24"/>
          <w:szCs w:val="24"/>
        </w:rPr>
        <w:t>E</w:t>
      </w:r>
      <w:r w:rsidRPr="00890275">
        <w:rPr>
          <w:rFonts w:ascii="Montserrat Medium" w:hAnsi="Montserrat Medium" w:cs="Arial"/>
          <w:color w:val="000000" w:themeColor="text1"/>
          <w:sz w:val="24"/>
          <w:szCs w:val="24"/>
        </w:rPr>
        <w:t xml:space="preserve">stado de Hidalgo se han generado brechas de desigualdad económica en materia </w:t>
      </w:r>
      <w:r w:rsidR="00D41693" w:rsidRPr="00890275">
        <w:rPr>
          <w:rFonts w:ascii="Montserrat Medium" w:hAnsi="Montserrat Medium" w:cs="Arial"/>
          <w:color w:val="000000" w:themeColor="text1"/>
          <w:sz w:val="24"/>
          <w:szCs w:val="24"/>
        </w:rPr>
        <w:t xml:space="preserve">de </w:t>
      </w:r>
      <w:r w:rsidRPr="00890275">
        <w:rPr>
          <w:rFonts w:ascii="Montserrat Medium" w:hAnsi="Montserrat Medium" w:cs="Arial"/>
          <w:color w:val="000000" w:themeColor="text1"/>
          <w:sz w:val="24"/>
          <w:szCs w:val="24"/>
        </w:rPr>
        <w:t>Infraestructura Industrial, entre las regiones norte y sur, con un mayor asentamiento de inversiones productivas en las regiones: “3. Pachuca de Soto”; “5. Mineral de la Reforma”; “6. Tizayuca”; “1. Tula de Allende”; y “10. Apan”, en las que se aprovecha la conectividad carretera y ferroviaria, así como la disponibilidad de servicios básicos y especializados.</w:t>
      </w:r>
    </w:p>
    <w:p w14:paraId="051DE55E" w14:textId="77777777" w:rsidR="006322B8" w:rsidRPr="00890275" w:rsidRDefault="006322B8" w:rsidP="006322B8">
      <w:pPr>
        <w:autoSpaceDE w:val="0"/>
        <w:autoSpaceDN w:val="0"/>
        <w:adjustRightInd w:val="0"/>
        <w:spacing w:after="0" w:line="240" w:lineRule="auto"/>
        <w:jc w:val="both"/>
        <w:rPr>
          <w:rFonts w:ascii="Montserrat Medium" w:hAnsi="Montserrat Medium" w:cs="Arial"/>
          <w:color w:val="000000" w:themeColor="text1"/>
          <w:sz w:val="24"/>
          <w:szCs w:val="24"/>
        </w:rPr>
      </w:pPr>
    </w:p>
    <w:p w14:paraId="66F4EA36" w14:textId="1F8AD16A" w:rsidR="006322B8" w:rsidRPr="00890275" w:rsidRDefault="006322B8" w:rsidP="006322B8">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En contraste, las regiones: “4. Huejutla de Reyes”; “2. Tulancingo de Bravo”; “9. Zacualtipán de Ángeles”; “7. Actopan”; “8. Ixmiquilpan”; “12 Jacala de Ledezma”; y “11. Huichapan”, presentan una limitada infraestructura industrial, de distribución y de abasto, por lo consiguiente hay poca actividad e inversión empresarial, reduciendo así las posibilidades de generar mejores niveles de vida para sus habitantes. (Regionalización del Estado de Hidalgo para el periodo 2022-2028</w:t>
      </w:r>
      <w:r w:rsidR="00AB5F56" w:rsidRPr="00890275">
        <w:rPr>
          <w:rStyle w:val="Refdenotaalpie"/>
          <w:rFonts w:ascii="Montserrat Medium" w:hAnsi="Montserrat Medium" w:cs="Arial"/>
          <w:color w:val="000000" w:themeColor="text1"/>
          <w:sz w:val="24"/>
          <w:szCs w:val="24"/>
        </w:rPr>
        <w:footnoteReference w:id="6"/>
      </w:r>
      <w:r w:rsidRPr="00890275">
        <w:rPr>
          <w:rFonts w:ascii="Montserrat Medium" w:hAnsi="Montserrat Medium" w:cs="Arial"/>
          <w:color w:val="000000" w:themeColor="text1"/>
          <w:sz w:val="24"/>
          <w:szCs w:val="24"/>
        </w:rPr>
        <w:t>; y, Secretaría de Desarrollo Económico de Hidalgo, Información propia).</w:t>
      </w:r>
    </w:p>
    <w:p w14:paraId="05A040DD" w14:textId="77777777" w:rsidR="00E71215" w:rsidRPr="00890275" w:rsidRDefault="00E71215" w:rsidP="006322B8">
      <w:pPr>
        <w:autoSpaceDE w:val="0"/>
        <w:autoSpaceDN w:val="0"/>
        <w:adjustRightInd w:val="0"/>
        <w:spacing w:after="0" w:line="240" w:lineRule="auto"/>
        <w:jc w:val="both"/>
        <w:rPr>
          <w:rFonts w:ascii="Montserrat Medium" w:hAnsi="Montserrat Medium" w:cs="Arial"/>
          <w:color w:val="000000" w:themeColor="text1"/>
          <w:sz w:val="24"/>
          <w:szCs w:val="24"/>
        </w:rPr>
      </w:pPr>
    </w:p>
    <w:p w14:paraId="5058DE71" w14:textId="77777777" w:rsidR="006322B8" w:rsidRPr="00890275" w:rsidRDefault="006322B8" w:rsidP="006322B8">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En cada municipio del Estado de Hidalgo existen unidades económicas claves que necesitan consolidarse como fuentes de riqueza de los territorios, mediante la puesta en marcha de las mejores prácticas en la gestión del desarrollo económico local en coordinación con las dependencias, instituciones y organismos públicos o privados, que les permita contar con estrategias para ser rentables y sostenibles, por ello, es fortalecer la estructura y el funcionamiento de la administración pública municipal, con estrategias basadas en factores endógenos, capaces de aprovechar las oportunidades del entorno: el tejido económico local, los recursos humanos y el marco institucional local.</w:t>
      </w:r>
    </w:p>
    <w:p w14:paraId="74608189" w14:textId="77777777" w:rsidR="004E2D9B" w:rsidRPr="00890275" w:rsidRDefault="004E2D9B" w:rsidP="006322B8">
      <w:pPr>
        <w:autoSpaceDE w:val="0"/>
        <w:autoSpaceDN w:val="0"/>
        <w:adjustRightInd w:val="0"/>
        <w:spacing w:after="0" w:line="240" w:lineRule="auto"/>
        <w:jc w:val="both"/>
        <w:rPr>
          <w:rFonts w:ascii="Montserrat Medium" w:hAnsi="Montserrat Medium" w:cs="Arial"/>
          <w:color w:val="000000" w:themeColor="text1"/>
          <w:sz w:val="24"/>
          <w:szCs w:val="24"/>
        </w:rPr>
      </w:pPr>
    </w:p>
    <w:p w14:paraId="37930D83" w14:textId="0B059EFD" w:rsidR="006322B8" w:rsidRPr="00890275" w:rsidRDefault="004E2D9B" w:rsidP="006322B8">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Poner en el centro de la agenda municipal a</w:t>
      </w:r>
      <w:r w:rsidR="00CB0DC1" w:rsidRPr="00890275">
        <w:rPr>
          <w:rFonts w:ascii="Montserrat Medium" w:hAnsi="Montserrat Medium"/>
          <w:sz w:val="24"/>
          <w:szCs w:val="24"/>
        </w:rPr>
        <w:t xml:space="preserve"> </w:t>
      </w:r>
      <w:r w:rsidRPr="00890275">
        <w:rPr>
          <w:rFonts w:ascii="Montserrat Medium" w:hAnsi="Montserrat Medium"/>
          <w:sz w:val="24"/>
          <w:szCs w:val="24"/>
        </w:rPr>
        <w:t>l</w:t>
      </w:r>
      <w:r w:rsidR="00CB0DC1" w:rsidRPr="00890275">
        <w:rPr>
          <w:rFonts w:ascii="Montserrat Medium" w:hAnsi="Montserrat Medium"/>
          <w:sz w:val="24"/>
          <w:szCs w:val="24"/>
        </w:rPr>
        <w:t xml:space="preserve">as personas es la nueva estrategia de </w:t>
      </w:r>
      <w:r w:rsidR="006322B8" w:rsidRPr="00890275">
        <w:rPr>
          <w:rFonts w:ascii="Montserrat Medium" w:hAnsi="Montserrat Medium"/>
          <w:sz w:val="24"/>
          <w:szCs w:val="24"/>
        </w:rPr>
        <w:t>los procesos de producción y comercialización</w:t>
      </w:r>
      <w:r w:rsidR="00AA235C" w:rsidRPr="00890275">
        <w:rPr>
          <w:rFonts w:ascii="Montserrat Medium" w:hAnsi="Montserrat Medium"/>
          <w:sz w:val="24"/>
          <w:szCs w:val="24"/>
        </w:rPr>
        <w:t xml:space="preserve">, </w:t>
      </w:r>
      <w:r w:rsidR="006322B8" w:rsidRPr="00890275">
        <w:rPr>
          <w:rFonts w:ascii="Montserrat Medium" w:hAnsi="Montserrat Medium"/>
          <w:sz w:val="24"/>
          <w:szCs w:val="24"/>
        </w:rPr>
        <w:t>el municipio enfrenta nuevos retos, pero también se abren nuevas oportunidades, que, para aprovecharlas cabalmente, requieren de un adecuado marco jurídico, debido a que las autoridades municipales en concordancia con los tiempos que corren, tienen que asumir un papel promotor de sus comunidades en todos los ámbitos.</w:t>
      </w:r>
    </w:p>
    <w:p w14:paraId="1F7A3E9F" w14:textId="77777777" w:rsidR="006322B8" w:rsidRPr="00890275" w:rsidRDefault="006322B8" w:rsidP="006322B8">
      <w:pPr>
        <w:autoSpaceDE w:val="0"/>
        <w:autoSpaceDN w:val="0"/>
        <w:adjustRightInd w:val="0"/>
        <w:spacing w:after="0" w:line="240" w:lineRule="auto"/>
        <w:jc w:val="both"/>
        <w:rPr>
          <w:rFonts w:ascii="Montserrat Medium" w:hAnsi="Montserrat Medium"/>
          <w:sz w:val="24"/>
          <w:szCs w:val="24"/>
        </w:rPr>
      </w:pPr>
    </w:p>
    <w:p w14:paraId="3CA47C8E" w14:textId="77777777" w:rsidR="0095334B" w:rsidRPr="00890275" w:rsidRDefault="006322B8" w:rsidP="006322B8">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 xml:space="preserve">El desarrollo económico municipal, debe contar con la participación activa y coordinada de las autoridades municipales en beneficio de los </w:t>
      </w:r>
      <w:r w:rsidR="003B14F0" w:rsidRPr="00890275">
        <w:rPr>
          <w:rFonts w:ascii="Montserrat Medium" w:hAnsi="Montserrat Medium"/>
          <w:sz w:val="24"/>
          <w:szCs w:val="24"/>
        </w:rPr>
        <w:t>h</w:t>
      </w:r>
      <w:r w:rsidRPr="00890275">
        <w:rPr>
          <w:rFonts w:ascii="Montserrat Medium" w:hAnsi="Montserrat Medium"/>
          <w:sz w:val="24"/>
          <w:szCs w:val="24"/>
        </w:rPr>
        <w:t xml:space="preserve">idalguenses, así como impulsar una nueva política para el crecimiento y desarrollo local, con base a las vocaciones y ventajas productivas para </w:t>
      </w:r>
      <w:r w:rsidR="0095334B" w:rsidRPr="00890275">
        <w:rPr>
          <w:rFonts w:ascii="Montserrat Medium" w:hAnsi="Montserrat Medium"/>
          <w:sz w:val="24"/>
          <w:szCs w:val="24"/>
        </w:rPr>
        <w:t>fomentar las economías locales.</w:t>
      </w:r>
    </w:p>
    <w:p w14:paraId="1803814F" w14:textId="77777777" w:rsidR="0095334B" w:rsidRPr="00890275" w:rsidRDefault="0095334B" w:rsidP="006322B8">
      <w:pPr>
        <w:autoSpaceDE w:val="0"/>
        <w:autoSpaceDN w:val="0"/>
        <w:adjustRightInd w:val="0"/>
        <w:spacing w:after="0" w:line="240" w:lineRule="auto"/>
        <w:jc w:val="both"/>
        <w:rPr>
          <w:rFonts w:ascii="Montserrat Medium" w:hAnsi="Montserrat Medium"/>
          <w:sz w:val="24"/>
          <w:szCs w:val="24"/>
        </w:rPr>
      </w:pPr>
    </w:p>
    <w:p w14:paraId="2FC1200C" w14:textId="71B11969" w:rsidR="006322B8" w:rsidRPr="00890275" w:rsidRDefault="0095334B" w:rsidP="006322B8">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No omito señalar, que derivado de un estudio de derecho comparado se pudo conocer que las entidades federativas de</w:t>
      </w:r>
      <w:r w:rsidR="006322B8" w:rsidRPr="00890275">
        <w:rPr>
          <w:rFonts w:ascii="Montserrat Medium" w:hAnsi="Montserrat Medium"/>
          <w:sz w:val="24"/>
          <w:szCs w:val="24"/>
        </w:rPr>
        <w:t xml:space="preserve"> solo </w:t>
      </w:r>
      <w:r w:rsidR="00CD50BF" w:rsidRPr="00890275">
        <w:rPr>
          <w:rFonts w:ascii="Montserrat Medium" w:hAnsi="Montserrat Medium"/>
          <w:sz w:val="24"/>
          <w:szCs w:val="24"/>
        </w:rPr>
        <w:t>cuatro</w:t>
      </w:r>
      <w:r w:rsidR="006322B8" w:rsidRPr="00890275">
        <w:rPr>
          <w:rFonts w:ascii="Montserrat Medium" w:hAnsi="Montserrat Medium"/>
          <w:sz w:val="24"/>
          <w:szCs w:val="24"/>
        </w:rPr>
        <w:t xml:space="preserve"> estados</w:t>
      </w:r>
      <w:r w:rsidR="00A4047D" w:rsidRPr="00890275">
        <w:rPr>
          <w:rFonts w:ascii="Montserrat Medium" w:hAnsi="Montserrat Medium"/>
          <w:sz w:val="24"/>
          <w:szCs w:val="24"/>
        </w:rPr>
        <w:t xml:space="preserve"> </w:t>
      </w:r>
      <w:r w:rsidR="0054355E" w:rsidRPr="00890275">
        <w:rPr>
          <w:rFonts w:ascii="Montserrat Medium" w:hAnsi="Montserrat Medium"/>
          <w:sz w:val="24"/>
          <w:szCs w:val="24"/>
        </w:rPr>
        <w:lastRenderedPageBreak/>
        <w:t>Estado de México, Tabasco y Zacatecas</w:t>
      </w:r>
      <w:r w:rsidR="006322B8" w:rsidRPr="00890275">
        <w:rPr>
          <w:rFonts w:ascii="Montserrat Medium" w:hAnsi="Montserrat Medium"/>
          <w:sz w:val="24"/>
          <w:szCs w:val="24"/>
        </w:rPr>
        <w:t xml:space="preserve"> y la Ciudad de México cuentan con regulación de las funciones y atribuciones de las personas responsables de la gestión del desarrollo económico municipal en su correspondiente </w:t>
      </w:r>
      <w:r w:rsidR="00A4047D" w:rsidRPr="00890275">
        <w:rPr>
          <w:rFonts w:ascii="Montserrat Medium" w:hAnsi="Montserrat Medium"/>
          <w:sz w:val="24"/>
          <w:szCs w:val="24"/>
        </w:rPr>
        <w:t>L</w:t>
      </w:r>
      <w:r w:rsidR="006322B8" w:rsidRPr="00890275">
        <w:rPr>
          <w:rFonts w:ascii="Montserrat Medium" w:hAnsi="Montserrat Medium"/>
          <w:sz w:val="24"/>
          <w:szCs w:val="24"/>
        </w:rPr>
        <w:t>e</w:t>
      </w:r>
      <w:r w:rsidR="00A4047D" w:rsidRPr="00890275">
        <w:rPr>
          <w:rFonts w:ascii="Montserrat Medium" w:hAnsi="Montserrat Medium"/>
          <w:sz w:val="24"/>
          <w:szCs w:val="24"/>
        </w:rPr>
        <w:t>y Orgánica de la Administración Pública M</w:t>
      </w:r>
      <w:r w:rsidR="006322B8" w:rsidRPr="00890275">
        <w:rPr>
          <w:rFonts w:ascii="Montserrat Medium" w:hAnsi="Montserrat Medium"/>
          <w:sz w:val="24"/>
          <w:szCs w:val="24"/>
        </w:rPr>
        <w:t>unicipal; por otro lado, en lo que se refiere al Estado de Hidalgo, de los 84</w:t>
      </w:r>
      <w:r w:rsidR="006322B8" w:rsidRPr="00890275">
        <w:rPr>
          <w:rFonts w:ascii="Montserrat Medium" w:hAnsi="Montserrat Medium" w:cs="Arial"/>
          <w:color w:val="8DB3E2" w:themeColor="text2" w:themeTint="66"/>
          <w:sz w:val="24"/>
          <w:szCs w:val="24"/>
        </w:rPr>
        <w:t xml:space="preserve"> </w:t>
      </w:r>
      <w:r w:rsidR="006322B8" w:rsidRPr="00890275">
        <w:rPr>
          <w:rFonts w:ascii="Montserrat Medium" w:hAnsi="Montserrat Medium"/>
          <w:sz w:val="24"/>
          <w:szCs w:val="24"/>
        </w:rPr>
        <w:t xml:space="preserve">municipios, 45 cuentan con titulares que responden exclusivamente a las funciones </w:t>
      </w:r>
      <w:r w:rsidR="003B14F0" w:rsidRPr="00890275">
        <w:rPr>
          <w:rFonts w:ascii="Montserrat Medium" w:hAnsi="Montserrat Medium"/>
          <w:sz w:val="24"/>
          <w:szCs w:val="24"/>
        </w:rPr>
        <w:t xml:space="preserve">de </w:t>
      </w:r>
      <w:r w:rsidR="006322B8" w:rsidRPr="00890275">
        <w:rPr>
          <w:rFonts w:ascii="Montserrat Medium" w:hAnsi="Montserrat Medium"/>
          <w:sz w:val="24"/>
          <w:szCs w:val="24"/>
        </w:rPr>
        <w:t>desarrollo económico municipal.</w:t>
      </w:r>
    </w:p>
    <w:p w14:paraId="1EF72E60" w14:textId="77777777" w:rsidR="006322B8" w:rsidRPr="00890275" w:rsidRDefault="006322B8" w:rsidP="006322B8">
      <w:pPr>
        <w:autoSpaceDE w:val="0"/>
        <w:autoSpaceDN w:val="0"/>
        <w:adjustRightInd w:val="0"/>
        <w:spacing w:after="0" w:line="240" w:lineRule="auto"/>
        <w:jc w:val="both"/>
        <w:rPr>
          <w:rFonts w:ascii="Montserrat Medium" w:hAnsi="Montserrat Medium"/>
          <w:sz w:val="24"/>
          <w:szCs w:val="24"/>
        </w:rPr>
      </w:pPr>
    </w:p>
    <w:p w14:paraId="0BBACD54" w14:textId="77777777" w:rsidR="00F635A1" w:rsidRPr="00890275" w:rsidRDefault="006322B8" w:rsidP="006322B8">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El definir las funciones específicas de las áreas responsables de la gestión del desarrollo económico municipal, de la misma manera que la persona titular de la Dirección de Ecología y Medio Ambiente desempeña en la actualidad, permitirá atender y corresponder de manera integral a las necesidades de la población hidalguense, bajo este contexto, se deberán impulsar las acciones necesarias para llevar a cabo la gestión del desarrollo local con un alto grado de profesionalización. Las funciones adicionadas al presente instrumento, contribuyen a fortalecer la institucionalidad pública local, al requerir la construcción de capacidades, conocimientos, habilidades, destrezas y actitudes, que permitan planificar, programar, desarrollar alianzas y coordinar estrategias, además de disminuir la curva de aprendizaje de las personas responsables del desarrollo económico local en cada cambio de administración.</w:t>
      </w:r>
    </w:p>
    <w:p w14:paraId="1FC00A31" w14:textId="77777777" w:rsidR="003B14F0" w:rsidRPr="00890275" w:rsidRDefault="003B14F0" w:rsidP="006322B8">
      <w:pPr>
        <w:autoSpaceDE w:val="0"/>
        <w:autoSpaceDN w:val="0"/>
        <w:adjustRightInd w:val="0"/>
        <w:spacing w:after="0" w:line="240" w:lineRule="auto"/>
        <w:jc w:val="both"/>
        <w:rPr>
          <w:rFonts w:ascii="Montserrat Medium" w:hAnsi="Montserrat Medium"/>
          <w:sz w:val="24"/>
          <w:szCs w:val="24"/>
        </w:rPr>
      </w:pPr>
    </w:p>
    <w:p w14:paraId="64AD5BDE" w14:textId="5106DA3F" w:rsidR="001F0A87" w:rsidRPr="00890275" w:rsidRDefault="003B14F0" w:rsidP="001F0A87">
      <w:pPr>
        <w:autoSpaceDE w:val="0"/>
        <w:autoSpaceDN w:val="0"/>
        <w:adjustRightInd w:val="0"/>
        <w:spacing w:after="0" w:line="240" w:lineRule="auto"/>
        <w:jc w:val="both"/>
        <w:rPr>
          <w:rFonts w:ascii="Montserrat Medium" w:hAnsi="Montserrat Medium"/>
          <w:sz w:val="24"/>
          <w:szCs w:val="24"/>
        </w:rPr>
      </w:pPr>
      <w:r w:rsidRPr="00890275">
        <w:rPr>
          <w:rFonts w:ascii="Montserrat Medium" w:hAnsi="Montserrat Medium"/>
          <w:sz w:val="24"/>
          <w:szCs w:val="24"/>
        </w:rPr>
        <w:t>Cabe mencionar que en el marco legal estatal, la Ley de Fomento y Desarrollo Económico para el Estado de Hidalgo, contempla,</w:t>
      </w:r>
      <w:r w:rsidR="001F0A87" w:rsidRPr="00890275">
        <w:rPr>
          <w:rFonts w:ascii="Montserrat Medium" w:hAnsi="Montserrat Medium"/>
          <w:sz w:val="24"/>
          <w:szCs w:val="24"/>
        </w:rPr>
        <w:t xml:space="preserve"> </w:t>
      </w:r>
      <w:r w:rsidR="00AA235C" w:rsidRPr="00890275">
        <w:rPr>
          <w:rFonts w:ascii="Montserrat Medium" w:hAnsi="Montserrat Medium"/>
          <w:sz w:val="24"/>
          <w:szCs w:val="24"/>
        </w:rPr>
        <w:t xml:space="preserve">en su </w:t>
      </w:r>
      <w:r w:rsidR="001F0A87" w:rsidRPr="00890275">
        <w:rPr>
          <w:rFonts w:ascii="Montserrat Medium" w:hAnsi="Montserrat Medium"/>
          <w:sz w:val="24"/>
          <w:szCs w:val="24"/>
        </w:rPr>
        <w:t>artículo 1, la necesidad de Establecer el marco jurídico que propicie un ambiente favorable para el desarrollo de la inversión productiva, con alto impacto en la generación de empleos; Facilitar y respaldar la apertura de nuevas Unidades Económicas, así como mantener y mejorar las condiciones de las ya existentes, a fin de asegurar una mayor competitividad, un crecimiento sostenido y un desarrollo sustentable, en concordancia con las disposiciones Estatal, Federal y Municipales en la materia; Promover el crecimiento y desarrollo sustentable de los distintos Municipios y regiones de la Entidad, particularmente los de menor desarrollo relativo;</w:t>
      </w:r>
    </w:p>
    <w:p w14:paraId="1863C8B0" w14:textId="77777777" w:rsidR="00F716CF" w:rsidRPr="00890275" w:rsidRDefault="00F716CF" w:rsidP="008F15A9">
      <w:pPr>
        <w:pStyle w:val="Sinespaciado"/>
        <w:jc w:val="both"/>
        <w:rPr>
          <w:rFonts w:ascii="Montserrat Medium" w:hAnsi="Montserrat Medium"/>
          <w:sz w:val="24"/>
          <w:szCs w:val="24"/>
        </w:rPr>
      </w:pPr>
    </w:p>
    <w:p w14:paraId="4716D21E" w14:textId="77777777" w:rsidR="00EE441F" w:rsidRPr="00890275" w:rsidRDefault="000E13A7" w:rsidP="008F15A9">
      <w:pPr>
        <w:pStyle w:val="Sinespaciado"/>
        <w:jc w:val="both"/>
        <w:rPr>
          <w:rFonts w:ascii="Montserrat Medium" w:hAnsi="Montserrat Medium"/>
          <w:sz w:val="24"/>
          <w:szCs w:val="24"/>
        </w:rPr>
      </w:pPr>
      <w:r w:rsidRPr="00890275">
        <w:rPr>
          <w:rFonts w:ascii="Montserrat Medium" w:hAnsi="Montserrat Medium"/>
          <w:sz w:val="24"/>
          <w:szCs w:val="24"/>
        </w:rPr>
        <w:t xml:space="preserve">Por lo </w:t>
      </w:r>
      <w:r w:rsidR="00EE441F" w:rsidRPr="00890275">
        <w:rPr>
          <w:rFonts w:ascii="Montserrat Medium" w:hAnsi="Montserrat Medium"/>
          <w:sz w:val="24"/>
          <w:szCs w:val="24"/>
        </w:rPr>
        <w:t xml:space="preserve">anteriormente expuesto, </w:t>
      </w:r>
      <w:r w:rsidR="00A278A1" w:rsidRPr="00890275">
        <w:rPr>
          <w:rFonts w:ascii="Montserrat Medium" w:hAnsi="Montserrat Medium"/>
          <w:sz w:val="24"/>
          <w:szCs w:val="24"/>
        </w:rPr>
        <w:t xml:space="preserve">someto </w:t>
      </w:r>
      <w:r w:rsidRPr="00890275">
        <w:rPr>
          <w:rFonts w:ascii="Montserrat Medium" w:hAnsi="Montserrat Medium"/>
          <w:sz w:val="24"/>
          <w:szCs w:val="24"/>
        </w:rPr>
        <w:t xml:space="preserve">a </w:t>
      </w:r>
      <w:r w:rsidR="00EE441F" w:rsidRPr="00890275">
        <w:rPr>
          <w:rFonts w:ascii="Montserrat Medium" w:hAnsi="Montserrat Medium"/>
          <w:sz w:val="24"/>
          <w:szCs w:val="24"/>
        </w:rPr>
        <w:t xml:space="preserve">la </w:t>
      </w:r>
      <w:r w:rsidRPr="00890275">
        <w:rPr>
          <w:rFonts w:ascii="Montserrat Medium" w:hAnsi="Montserrat Medium"/>
          <w:sz w:val="24"/>
          <w:szCs w:val="24"/>
        </w:rPr>
        <w:t>consideración de es</w:t>
      </w:r>
      <w:r w:rsidR="00EE441F" w:rsidRPr="00890275">
        <w:rPr>
          <w:rFonts w:ascii="Montserrat Medium" w:hAnsi="Montserrat Medium"/>
          <w:sz w:val="24"/>
          <w:szCs w:val="24"/>
        </w:rPr>
        <w:t>t</w:t>
      </w:r>
      <w:r w:rsidRPr="00890275">
        <w:rPr>
          <w:rFonts w:ascii="Montserrat Medium" w:hAnsi="Montserrat Medium"/>
          <w:sz w:val="24"/>
          <w:szCs w:val="24"/>
        </w:rPr>
        <w:t>a Soberanía, la siguiente</w:t>
      </w:r>
      <w:r w:rsidR="00EE441F" w:rsidRPr="00890275">
        <w:rPr>
          <w:rFonts w:ascii="Montserrat Medium" w:hAnsi="Montserrat Medium"/>
          <w:sz w:val="24"/>
          <w:szCs w:val="24"/>
        </w:rPr>
        <w:t>:</w:t>
      </w:r>
      <w:r w:rsidRPr="00890275">
        <w:rPr>
          <w:rFonts w:ascii="Montserrat Medium" w:hAnsi="Montserrat Medium"/>
          <w:sz w:val="24"/>
          <w:szCs w:val="24"/>
        </w:rPr>
        <w:t xml:space="preserve"> </w:t>
      </w:r>
    </w:p>
    <w:p w14:paraId="51879BFE" w14:textId="77777777" w:rsidR="0011351F" w:rsidRPr="00890275" w:rsidRDefault="0011351F" w:rsidP="008F15A9">
      <w:pPr>
        <w:pStyle w:val="Sinespaciado"/>
        <w:jc w:val="both"/>
        <w:rPr>
          <w:rFonts w:ascii="Montserrat Medium" w:hAnsi="Montserrat Medium"/>
          <w:sz w:val="24"/>
          <w:szCs w:val="24"/>
        </w:rPr>
      </w:pPr>
    </w:p>
    <w:p w14:paraId="5A7849F8" w14:textId="77777777" w:rsidR="0011351F" w:rsidRPr="00890275" w:rsidRDefault="0011351F" w:rsidP="0011351F">
      <w:pPr>
        <w:pStyle w:val="Sinespaciado"/>
        <w:jc w:val="both"/>
        <w:rPr>
          <w:rFonts w:ascii="Montserrat Medium" w:hAnsi="Montserrat Medium"/>
          <w:sz w:val="24"/>
          <w:szCs w:val="24"/>
        </w:rPr>
      </w:pPr>
      <w:r w:rsidRPr="00890275">
        <w:rPr>
          <w:rFonts w:ascii="Montserrat Medium" w:hAnsi="Montserrat Medium"/>
          <w:sz w:val="24"/>
          <w:szCs w:val="24"/>
        </w:rPr>
        <w:lastRenderedPageBreak/>
        <w:t xml:space="preserve">INICIATIVA CON PROYECTO DE DECRETO POR EL QUE SE ADICIONAN DIVERSAS DISPOSICIONES DE LA </w:t>
      </w:r>
      <w:r w:rsidR="00801182" w:rsidRPr="00890275">
        <w:rPr>
          <w:rFonts w:ascii="Montserrat Medium" w:hAnsi="Montserrat Medium"/>
          <w:sz w:val="24"/>
          <w:szCs w:val="24"/>
        </w:rPr>
        <w:t>LEY ORGÁNICA MUNICIPAL PARA EL ESTADO DE HIDALGO.</w:t>
      </w:r>
    </w:p>
    <w:p w14:paraId="53BAA21C" w14:textId="77777777" w:rsidR="0011351F" w:rsidRPr="00890275" w:rsidRDefault="0011351F" w:rsidP="0011351F">
      <w:pPr>
        <w:pStyle w:val="Sinespaciado"/>
        <w:jc w:val="both"/>
        <w:rPr>
          <w:rFonts w:ascii="Montserrat Medium" w:hAnsi="Montserrat Medium"/>
          <w:sz w:val="24"/>
          <w:szCs w:val="24"/>
        </w:rPr>
      </w:pPr>
    </w:p>
    <w:p w14:paraId="39E9DF0B" w14:textId="053220F6" w:rsidR="0011351F" w:rsidRPr="00890275" w:rsidRDefault="0011351F" w:rsidP="0011351F">
      <w:pPr>
        <w:pStyle w:val="Sinespaciado"/>
        <w:jc w:val="both"/>
        <w:rPr>
          <w:rFonts w:ascii="Montserrat Medium" w:hAnsi="Montserrat Medium"/>
          <w:sz w:val="24"/>
          <w:szCs w:val="24"/>
        </w:rPr>
      </w:pPr>
      <w:r w:rsidRPr="00890275">
        <w:rPr>
          <w:rFonts w:ascii="Montserrat Medium" w:hAnsi="Montserrat Medium"/>
          <w:b/>
          <w:sz w:val="24"/>
          <w:szCs w:val="24"/>
        </w:rPr>
        <w:t>ARTÍCULO ÚNICO.-</w:t>
      </w:r>
      <w:r w:rsidRPr="00890275">
        <w:rPr>
          <w:rFonts w:ascii="Montserrat Medium" w:hAnsi="Montserrat Medium"/>
          <w:sz w:val="24"/>
          <w:szCs w:val="24"/>
        </w:rPr>
        <w:t xml:space="preserve"> Se </w:t>
      </w:r>
      <w:r w:rsidR="00814E6B" w:rsidRPr="00890275">
        <w:rPr>
          <w:rFonts w:ascii="Montserrat Medium" w:hAnsi="Montserrat Medium"/>
          <w:sz w:val="24"/>
          <w:szCs w:val="24"/>
        </w:rPr>
        <w:t>ADICIONAN</w:t>
      </w:r>
      <w:r w:rsidRPr="00890275">
        <w:rPr>
          <w:rFonts w:ascii="Montserrat Medium" w:hAnsi="Montserrat Medium"/>
          <w:sz w:val="24"/>
          <w:szCs w:val="24"/>
        </w:rPr>
        <w:t xml:space="preserve"> </w:t>
      </w:r>
      <w:r w:rsidR="00801182" w:rsidRPr="00890275">
        <w:rPr>
          <w:rFonts w:ascii="Montserrat Medium" w:hAnsi="Montserrat Medium"/>
          <w:sz w:val="24"/>
          <w:szCs w:val="24"/>
        </w:rPr>
        <w:t xml:space="preserve">la fracción XI Bis del artículo 57 y </w:t>
      </w:r>
      <w:r w:rsidR="00814E6B" w:rsidRPr="00890275">
        <w:rPr>
          <w:rFonts w:ascii="Montserrat Medium" w:hAnsi="Montserrat Medium"/>
          <w:sz w:val="24"/>
          <w:szCs w:val="24"/>
        </w:rPr>
        <w:t xml:space="preserve">el </w:t>
      </w:r>
      <w:r w:rsidR="00801182" w:rsidRPr="00890275">
        <w:rPr>
          <w:rFonts w:ascii="Montserrat Medium" w:hAnsi="Montserrat Medium"/>
          <w:sz w:val="24"/>
          <w:szCs w:val="24"/>
        </w:rPr>
        <w:t>artículo 114 Bis</w:t>
      </w:r>
      <w:r w:rsidR="00F716CF" w:rsidRPr="00890275">
        <w:rPr>
          <w:rFonts w:ascii="Montserrat Medium" w:hAnsi="Montserrat Medium"/>
          <w:sz w:val="24"/>
          <w:szCs w:val="24"/>
        </w:rPr>
        <w:t>,</w:t>
      </w:r>
      <w:r w:rsidRPr="00890275">
        <w:rPr>
          <w:rFonts w:ascii="Montserrat Medium" w:hAnsi="Montserrat Medium"/>
          <w:sz w:val="24"/>
          <w:szCs w:val="24"/>
        </w:rPr>
        <w:t xml:space="preserve"> </w:t>
      </w:r>
      <w:r w:rsidR="00814E6B" w:rsidRPr="00890275">
        <w:rPr>
          <w:rFonts w:ascii="Montserrat Medium" w:hAnsi="Montserrat Medium"/>
          <w:sz w:val="24"/>
          <w:szCs w:val="24"/>
        </w:rPr>
        <w:t xml:space="preserve">a </w:t>
      </w:r>
      <w:r w:rsidRPr="00890275">
        <w:rPr>
          <w:rFonts w:ascii="Montserrat Medium" w:hAnsi="Montserrat Medium"/>
          <w:sz w:val="24"/>
          <w:szCs w:val="24"/>
        </w:rPr>
        <w:t xml:space="preserve">la </w:t>
      </w:r>
      <w:r w:rsidR="0094143B" w:rsidRPr="00890275">
        <w:rPr>
          <w:rFonts w:ascii="Montserrat Medium" w:hAnsi="Montserrat Medium"/>
          <w:sz w:val="24"/>
          <w:szCs w:val="24"/>
        </w:rPr>
        <w:t xml:space="preserve">Ley Orgánica </w:t>
      </w:r>
      <w:r w:rsidR="00801182" w:rsidRPr="00890275">
        <w:rPr>
          <w:rFonts w:ascii="Montserrat Medium" w:hAnsi="Montserrat Medium"/>
          <w:sz w:val="24"/>
          <w:szCs w:val="24"/>
        </w:rPr>
        <w:t>Municipal para el Estado de Hidalgo</w:t>
      </w:r>
      <w:r w:rsidRPr="00890275">
        <w:rPr>
          <w:rFonts w:ascii="Montserrat Medium" w:hAnsi="Montserrat Medium"/>
          <w:sz w:val="24"/>
          <w:szCs w:val="24"/>
        </w:rPr>
        <w:t>, para quedar como sigue:</w:t>
      </w:r>
    </w:p>
    <w:p w14:paraId="5C1E7ECA" w14:textId="77777777" w:rsidR="0011351F" w:rsidRPr="00890275" w:rsidRDefault="0011351F" w:rsidP="0011351F">
      <w:pPr>
        <w:pStyle w:val="Sinespaciado"/>
        <w:jc w:val="both"/>
        <w:rPr>
          <w:rFonts w:ascii="Montserrat Medium" w:hAnsi="Montserrat Medium"/>
          <w:sz w:val="24"/>
          <w:szCs w:val="24"/>
        </w:rPr>
      </w:pPr>
    </w:p>
    <w:p w14:paraId="18F2E466" w14:textId="77777777" w:rsidR="00801182" w:rsidRPr="00890275" w:rsidRDefault="00801182" w:rsidP="00801182">
      <w:pPr>
        <w:autoSpaceDE w:val="0"/>
        <w:autoSpaceDN w:val="0"/>
        <w:adjustRightInd w:val="0"/>
        <w:spacing w:after="0" w:line="240" w:lineRule="auto"/>
        <w:jc w:val="both"/>
        <w:rPr>
          <w:rFonts w:ascii="Montserrat Medium" w:hAnsi="Montserrat Medium" w:cs="Arial"/>
          <w:b/>
          <w:color w:val="000000"/>
          <w:sz w:val="24"/>
          <w:szCs w:val="24"/>
        </w:rPr>
      </w:pPr>
      <w:r w:rsidRPr="00890275">
        <w:rPr>
          <w:rFonts w:ascii="Montserrat Medium" w:hAnsi="Montserrat Medium" w:cs="Arial"/>
          <w:b/>
          <w:bCs/>
          <w:color w:val="000000"/>
          <w:sz w:val="24"/>
          <w:szCs w:val="24"/>
        </w:rPr>
        <w:t>ARTÍCULO 57.</w:t>
      </w:r>
      <w:proofErr w:type="gramStart"/>
      <w:r w:rsidRPr="00890275">
        <w:rPr>
          <w:rFonts w:ascii="Montserrat Medium" w:hAnsi="Montserrat Medium" w:cs="Arial"/>
          <w:b/>
          <w:bCs/>
          <w:color w:val="000000"/>
          <w:sz w:val="24"/>
          <w:szCs w:val="24"/>
        </w:rPr>
        <w:t xml:space="preserve">- </w:t>
      </w:r>
      <w:r w:rsidRPr="00890275">
        <w:rPr>
          <w:rFonts w:ascii="Montserrat Medium" w:hAnsi="Montserrat Medium" w:cs="Arial"/>
          <w:b/>
          <w:color w:val="000000"/>
          <w:sz w:val="24"/>
          <w:szCs w:val="24"/>
        </w:rPr>
        <w:t>…</w:t>
      </w:r>
      <w:proofErr w:type="gramEnd"/>
    </w:p>
    <w:p w14:paraId="20F1CAB0" w14:textId="31CA198D" w:rsidR="00CD688E" w:rsidRPr="00890275" w:rsidRDefault="00CD688E" w:rsidP="00CD688E">
      <w:pPr>
        <w:autoSpaceDE w:val="0"/>
        <w:autoSpaceDN w:val="0"/>
        <w:adjustRightInd w:val="0"/>
        <w:spacing w:after="0" w:line="240" w:lineRule="auto"/>
        <w:jc w:val="both"/>
        <w:rPr>
          <w:rFonts w:ascii="Montserrat Medium" w:hAnsi="Montserrat Medium" w:cs="Arial"/>
          <w:b/>
          <w:sz w:val="24"/>
          <w:szCs w:val="24"/>
        </w:rPr>
      </w:pPr>
      <w:r w:rsidRPr="00890275">
        <w:rPr>
          <w:rFonts w:ascii="Montserrat Medium" w:hAnsi="Montserrat Medium" w:cs="Arial"/>
          <w:b/>
          <w:sz w:val="24"/>
          <w:szCs w:val="24"/>
        </w:rPr>
        <w:t>I. a XI. …</w:t>
      </w:r>
    </w:p>
    <w:p w14:paraId="109D0C3E" w14:textId="77777777" w:rsidR="00CD688E" w:rsidRPr="00890275" w:rsidRDefault="00CD688E" w:rsidP="00801182">
      <w:pPr>
        <w:autoSpaceDE w:val="0"/>
        <w:autoSpaceDN w:val="0"/>
        <w:adjustRightInd w:val="0"/>
        <w:spacing w:after="0" w:line="240" w:lineRule="auto"/>
        <w:jc w:val="both"/>
        <w:rPr>
          <w:rFonts w:ascii="Montserrat Medium" w:hAnsi="Montserrat Medium" w:cs="Arial"/>
          <w:color w:val="000000" w:themeColor="text1"/>
          <w:sz w:val="24"/>
          <w:szCs w:val="24"/>
          <w:shd w:val="clear" w:color="auto" w:fill="FFFFFF"/>
        </w:rPr>
      </w:pPr>
    </w:p>
    <w:p w14:paraId="71594FA9" w14:textId="7F548B3E" w:rsidR="00801182" w:rsidRPr="00890275" w:rsidRDefault="00801182" w:rsidP="00801182">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b/>
          <w:color w:val="000000" w:themeColor="text1"/>
          <w:sz w:val="24"/>
          <w:szCs w:val="24"/>
          <w:shd w:val="clear" w:color="auto" w:fill="FFFFFF"/>
        </w:rPr>
        <w:t xml:space="preserve">XI </w:t>
      </w:r>
      <w:r w:rsidR="000E5373" w:rsidRPr="00890275">
        <w:rPr>
          <w:rFonts w:ascii="Montserrat Medium" w:hAnsi="Montserrat Medium" w:cs="Arial"/>
          <w:b/>
          <w:color w:val="000000" w:themeColor="text1"/>
          <w:sz w:val="24"/>
          <w:szCs w:val="24"/>
          <w:shd w:val="clear" w:color="auto" w:fill="FFFFFF"/>
        </w:rPr>
        <w:t>BIS</w:t>
      </w:r>
      <w:r w:rsidR="00CD688E" w:rsidRPr="00890275">
        <w:rPr>
          <w:rFonts w:ascii="Montserrat Medium" w:hAnsi="Montserrat Medium" w:cs="Arial"/>
          <w:b/>
          <w:color w:val="000000" w:themeColor="text1"/>
          <w:sz w:val="24"/>
          <w:szCs w:val="24"/>
          <w:shd w:val="clear" w:color="auto" w:fill="FFFFFF"/>
        </w:rPr>
        <w:t xml:space="preserve">. </w:t>
      </w:r>
      <w:r w:rsidRPr="00890275">
        <w:rPr>
          <w:rFonts w:ascii="Montserrat Medium" w:hAnsi="Montserrat Medium" w:cs="Arial"/>
          <w:b/>
          <w:color w:val="000000" w:themeColor="text1"/>
          <w:sz w:val="24"/>
          <w:szCs w:val="24"/>
          <w:shd w:val="clear" w:color="auto" w:fill="FFFFFF"/>
        </w:rPr>
        <w:t>Desarrollo Económico Local</w:t>
      </w:r>
      <w:r w:rsidRPr="00890275">
        <w:rPr>
          <w:rFonts w:ascii="Montserrat Medium" w:hAnsi="Montserrat Medium" w:cs="Arial"/>
          <w:color w:val="000000" w:themeColor="text1"/>
          <w:sz w:val="24"/>
          <w:szCs w:val="24"/>
          <w:shd w:val="clear" w:color="auto" w:fill="FFFFFF"/>
        </w:rPr>
        <w:t>;</w:t>
      </w:r>
    </w:p>
    <w:p w14:paraId="43509CCF" w14:textId="77777777" w:rsidR="00801182" w:rsidRPr="00890275" w:rsidRDefault="00801182" w:rsidP="00801182">
      <w:pPr>
        <w:autoSpaceDE w:val="0"/>
        <w:autoSpaceDN w:val="0"/>
        <w:adjustRightInd w:val="0"/>
        <w:spacing w:after="0" w:line="240" w:lineRule="auto"/>
        <w:jc w:val="both"/>
        <w:rPr>
          <w:rFonts w:ascii="Montserrat Medium" w:hAnsi="Montserrat Medium" w:cs="Arial"/>
          <w:color w:val="000000"/>
          <w:sz w:val="24"/>
          <w:szCs w:val="24"/>
        </w:rPr>
      </w:pPr>
    </w:p>
    <w:p w14:paraId="37062431" w14:textId="011A16C1" w:rsidR="00CD688E" w:rsidRPr="00890275" w:rsidRDefault="00CD688E" w:rsidP="00801182">
      <w:pPr>
        <w:autoSpaceDE w:val="0"/>
        <w:autoSpaceDN w:val="0"/>
        <w:adjustRightInd w:val="0"/>
        <w:spacing w:after="0" w:line="240" w:lineRule="auto"/>
        <w:jc w:val="both"/>
        <w:rPr>
          <w:rFonts w:ascii="Montserrat Medium" w:hAnsi="Montserrat Medium" w:cs="Arial"/>
          <w:b/>
          <w:color w:val="000000"/>
          <w:sz w:val="24"/>
          <w:szCs w:val="24"/>
        </w:rPr>
      </w:pPr>
      <w:r w:rsidRPr="00890275">
        <w:rPr>
          <w:rFonts w:ascii="Montserrat Medium" w:hAnsi="Montserrat Medium" w:cs="Arial"/>
          <w:b/>
          <w:color w:val="000000"/>
          <w:sz w:val="24"/>
          <w:szCs w:val="24"/>
        </w:rPr>
        <w:t>XII. a XXX. …</w:t>
      </w:r>
    </w:p>
    <w:p w14:paraId="7ED65F7C" w14:textId="77777777" w:rsidR="00CD688E" w:rsidRPr="00890275" w:rsidRDefault="00CD688E" w:rsidP="00801182">
      <w:pPr>
        <w:autoSpaceDE w:val="0"/>
        <w:autoSpaceDN w:val="0"/>
        <w:adjustRightInd w:val="0"/>
        <w:spacing w:after="0" w:line="240" w:lineRule="auto"/>
        <w:jc w:val="both"/>
        <w:rPr>
          <w:rFonts w:ascii="Montserrat Medium" w:hAnsi="Montserrat Medium" w:cs="Arial"/>
          <w:color w:val="000000"/>
          <w:sz w:val="24"/>
          <w:szCs w:val="24"/>
        </w:rPr>
      </w:pPr>
    </w:p>
    <w:p w14:paraId="534382D6" w14:textId="6F273689" w:rsidR="00801182" w:rsidRPr="00890275" w:rsidRDefault="00801182" w:rsidP="00801182">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b/>
          <w:bCs/>
          <w:color w:val="000000" w:themeColor="text1"/>
          <w:sz w:val="24"/>
          <w:szCs w:val="24"/>
        </w:rPr>
        <w:t>ARTÍCULO 114 BIS.-</w:t>
      </w:r>
      <w:r w:rsidRPr="00890275">
        <w:rPr>
          <w:rFonts w:ascii="Montserrat Medium" w:hAnsi="Montserrat Medium" w:cs="Arial"/>
          <w:color w:val="000000" w:themeColor="text1"/>
          <w:sz w:val="24"/>
          <w:szCs w:val="24"/>
        </w:rPr>
        <w:t xml:space="preserve"> </w:t>
      </w:r>
      <w:r w:rsidR="000E5373" w:rsidRPr="00890275">
        <w:rPr>
          <w:rFonts w:ascii="Montserrat Medium" w:hAnsi="Montserrat Medium" w:cs="Arial"/>
          <w:color w:val="000000" w:themeColor="text1"/>
          <w:sz w:val="24"/>
          <w:szCs w:val="24"/>
        </w:rPr>
        <w:t xml:space="preserve">La persona titular de la Presidencia </w:t>
      </w:r>
      <w:r w:rsidRPr="00890275">
        <w:rPr>
          <w:rFonts w:ascii="Montserrat Medium" w:hAnsi="Montserrat Medium" w:cs="Arial"/>
          <w:color w:val="000000" w:themeColor="text1"/>
          <w:sz w:val="24"/>
          <w:szCs w:val="24"/>
        </w:rPr>
        <w:t>Municipal, de acuerdo con las necesidades administrativas y con la disponibilidad de recursos financieros, podrá proponer ante el Ayuntamiento la creación del área responsable de la atención del desarrollo económico local y contará con el personal suficiente para el desempeño de sus funciones.</w:t>
      </w:r>
    </w:p>
    <w:p w14:paraId="5FFF1AB7" w14:textId="77777777" w:rsidR="00801182" w:rsidRPr="00890275" w:rsidRDefault="00801182" w:rsidP="00801182">
      <w:pPr>
        <w:autoSpaceDE w:val="0"/>
        <w:autoSpaceDN w:val="0"/>
        <w:adjustRightInd w:val="0"/>
        <w:spacing w:after="0" w:line="240" w:lineRule="auto"/>
        <w:jc w:val="both"/>
        <w:rPr>
          <w:rFonts w:ascii="Montserrat Medium" w:hAnsi="Montserrat Medium" w:cs="Arial"/>
          <w:color w:val="000000" w:themeColor="text1"/>
          <w:sz w:val="24"/>
          <w:szCs w:val="24"/>
        </w:rPr>
      </w:pPr>
    </w:p>
    <w:p w14:paraId="58B0C98D" w14:textId="77777777" w:rsidR="00801182" w:rsidRPr="00890275" w:rsidRDefault="00801182" w:rsidP="00801182">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La persona responsable del área de gestión del Desarrollo Económico Local o la persona titular de la Unidad Administrativa equivalente, tendrá las siguientes atribuciones:</w:t>
      </w:r>
    </w:p>
    <w:p w14:paraId="113115B8" w14:textId="77777777" w:rsidR="00801182" w:rsidRPr="00890275" w:rsidRDefault="00801182" w:rsidP="00801182">
      <w:pPr>
        <w:autoSpaceDE w:val="0"/>
        <w:autoSpaceDN w:val="0"/>
        <w:adjustRightInd w:val="0"/>
        <w:spacing w:after="0" w:line="240" w:lineRule="auto"/>
        <w:jc w:val="both"/>
        <w:rPr>
          <w:rFonts w:ascii="Montserrat Medium" w:hAnsi="Montserrat Medium" w:cs="Arial"/>
          <w:color w:val="000000" w:themeColor="text1"/>
          <w:sz w:val="24"/>
          <w:szCs w:val="24"/>
        </w:rPr>
      </w:pPr>
    </w:p>
    <w:p w14:paraId="231AF21C" w14:textId="7C609D8D"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I. </w:t>
      </w:r>
      <w:r w:rsidR="00801182" w:rsidRPr="00890275">
        <w:rPr>
          <w:rFonts w:ascii="Montserrat Medium" w:hAnsi="Montserrat Medium" w:cs="Arial"/>
          <w:color w:val="000000" w:themeColor="text1"/>
          <w:sz w:val="24"/>
          <w:szCs w:val="24"/>
        </w:rPr>
        <w:t>Promover la instrumentación de programas, proyectos y actividades que fomenten el desarrollo económico local de forma integral y sostenible, en congruencia con los Planes de Desarrollo Nacional, Estatal y Municipal</w:t>
      </w:r>
      <w:r w:rsidRPr="00890275">
        <w:rPr>
          <w:rFonts w:ascii="Montserrat Medium" w:hAnsi="Montserrat Medium" w:cs="Arial"/>
          <w:color w:val="000000" w:themeColor="text1"/>
          <w:sz w:val="24"/>
          <w:szCs w:val="24"/>
        </w:rPr>
        <w:t>;</w:t>
      </w:r>
    </w:p>
    <w:p w14:paraId="17EC39C0"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5BC6F3D6" w14:textId="23C64506"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II. </w:t>
      </w:r>
      <w:r w:rsidR="00801182" w:rsidRPr="00890275">
        <w:rPr>
          <w:rFonts w:ascii="Montserrat Medium" w:hAnsi="Montserrat Medium" w:cs="Arial"/>
          <w:color w:val="000000" w:themeColor="text1"/>
          <w:sz w:val="24"/>
          <w:szCs w:val="24"/>
        </w:rPr>
        <w:t>Proponer ante las dependencias de la Administración Pública Federal y Estatal la realización de acciones coordinadas, para el fomento económico local</w:t>
      </w:r>
      <w:r w:rsidRPr="00890275">
        <w:rPr>
          <w:rFonts w:ascii="Montserrat Medium" w:hAnsi="Montserrat Medium" w:cs="Arial"/>
          <w:color w:val="000000" w:themeColor="text1"/>
          <w:sz w:val="24"/>
          <w:szCs w:val="24"/>
        </w:rPr>
        <w:t>;</w:t>
      </w:r>
    </w:p>
    <w:p w14:paraId="5F896778"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7A854682" w14:textId="663D1977"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III. </w:t>
      </w:r>
      <w:r w:rsidR="00801182" w:rsidRPr="00890275">
        <w:rPr>
          <w:rFonts w:ascii="Montserrat Medium" w:hAnsi="Montserrat Medium" w:cs="Arial"/>
          <w:color w:val="000000" w:themeColor="text1"/>
          <w:sz w:val="24"/>
          <w:szCs w:val="24"/>
        </w:rPr>
        <w:t xml:space="preserve">Promover, estimular y procurar la atracción de proyectos de inversión productiva en el municipio, provenientes </w:t>
      </w:r>
      <w:r w:rsidR="00890275" w:rsidRPr="00890275">
        <w:rPr>
          <w:rFonts w:ascii="Montserrat Medium" w:hAnsi="Montserrat Medium" w:cs="Arial"/>
          <w:color w:val="000000" w:themeColor="text1"/>
          <w:sz w:val="24"/>
          <w:szCs w:val="24"/>
        </w:rPr>
        <w:t>de los sectores públicos, sociales y privados, nacionales e internacionales</w:t>
      </w:r>
      <w:r w:rsidR="00801182" w:rsidRPr="00890275">
        <w:rPr>
          <w:rFonts w:ascii="Montserrat Medium" w:hAnsi="Montserrat Medium" w:cs="Arial"/>
          <w:color w:val="000000" w:themeColor="text1"/>
          <w:sz w:val="24"/>
          <w:szCs w:val="24"/>
        </w:rPr>
        <w:t>, atendiendo a los criterios jurídicos, normativos y técnicos aplicables;</w:t>
      </w:r>
    </w:p>
    <w:p w14:paraId="6C9B427C"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65EEED66" w14:textId="5073F9C7"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lastRenderedPageBreak/>
        <w:t xml:space="preserve">IV. </w:t>
      </w:r>
      <w:r w:rsidR="00801182" w:rsidRPr="00890275">
        <w:rPr>
          <w:rFonts w:ascii="Montserrat Medium" w:hAnsi="Montserrat Medium" w:cs="Arial"/>
          <w:color w:val="000000" w:themeColor="text1"/>
          <w:sz w:val="24"/>
          <w:szCs w:val="24"/>
        </w:rPr>
        <w:t>Establecer una estrategia integral de promoción de las ventajas comparativas, los productos locales, las fortalezas naturales y la vocación productiva del Municipio, para estimular la inversión en los sectores estratégicos en mercados nacionales e internacionales, para fomentar la economía local;</w:t>
      </w:r>
    </w:p>
    <w:p w14:paraId="1CC130DE"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1A164BC8" w14:textId="77B1478D"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V. </w:t>
      </w:r>
      <w:r w:rsidR="00801182" w:rsidRPr="00890275">
        <w:rPr>
          <w:rFonts w:ascii="Montserrat Medium" w:hAnsi="Montserrat Medium" w:cs="Arial"/>
          <w:color w:val="000000" w:themeColor="text1"/>
          <w:sz w:val="24"/>
          <w:szCs w:val="24"/>
        </w:rPr>
        <w:t>Conducir la coordinación interinstitucional municipal para conocer sobre el otorgamiento de permisos y licencias para la apertura y funcionamiento de unidades económicas locales;</w:t>
      </w:r>
    </w:p>
    <w:p w14:paraId="1F81E0DE"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6465F672" w14:textId="70B8CE4E"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VI.</w:t>
      </w:r>
      <w:r w:rsidR="001235BD" w:rsidRPr="00890275">
        <w:rPr>
          <w:rFonts w:ascii="Montserrat Medium" w:hAnsi="Montserrat Medium" w:cs="Arial"/>
          <w:color w:val="000000" w:themeColor="text1"/>
          <w:sz w:val="24"/>
          <w:szCs w:val="24"/>
        </w:rPr>
        <w:t xml:space="preserve"> </w:t>
      </w:r>
      <w:r w:rsidR="00801182" w:rsidRPr="00890275">
        <w:rPr>
          <w:rFonts w:ascii="Montserrat Medium" w:hAnsi="Montserrat Medium" w:cs="Arial"/>
          <w:color w:val="000000" w:themeColor="text1"/>
          <w:sz w:val="24"/>
          <w:szCs w:val="24"/>
        </w:rPr>
        <w:t>Impulsar acciones de modernización, competitividad y crecimiento de los sectores productivos locales, brindando especial atención a las micro, pequeñas y medianas empresas, fomentando su encadenamiento productivo, la subcontratación, la canalización oportuna de apoyos en materia de capacitación, profesionalización y acompañamiento;</w:t>
      </w:r>
    </w:p>
    <w:p w14:paraId="4052EE7C"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36AC557F" w14:textId="5FD16D1B"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VII. </w:t>
      </w:r>
      <w:r w:rsidR="00801182" w:rsidRPr="00890275">
        <w:rPr>
          <w:rFonts w:ascii="Montserrat Medium" w:hAnsi="Montserrat Medium" w:cs="Arial"/>
          <w:color w:val="000000" w:themeColor="text1"/>
          <w:sz w:val="24"/>
          <w:szCs w:val="24"/>
        </w:rPr>
        <w:t>Desarrollar procesos de vinculación entre instituciones educativas y centros de investigación, para generar proyectos locales que fomenten la innovación y el uso de tecnología, para el incremento de la productividad y valor agregado;</w:t>
      </w:r>
    </w:p>
    <w:p w14:paraId="7979FC35"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0C58BA10" w14:textId="037B2A3C"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VIII. </w:t>
      </w:r>
      <w:r w:rsidR="00801182" w:rsidRPr="00890275">
        <w:rPr>
          <w:rFonts w:ascii="Montserrat Medium" w:hAnsi="Montserrat Medium" w:cs="Arial"/>
          <w:color w:val="000000" w:themeColor="text1"/>
          <w:sz w:val="24"/>
          <w:szCs w:val="24"/>
        </w:rPr>
        <w:t>Promover acciones de apoyo para el fortalecimiento de la operatividad y capacidad de gestión de las diferentes agrupaciones empresariales locales;</w:t>
      </w:r>
    </w:p>
    <w:p w14:paraId="486DFB38"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42E6B1E2" w14:textId="79F6F2A8"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IX. </w:t>
      </w:r>
      <w:r w:rsidR="00801182" w:rsidRPr="00890275">
        <w:rPr>
          <w:rFonts w:ascii="Montserrat Medium" w:hAnsi="Montserrat Medium" w:cs="Arial"/>
          <w:color w:val="000000" w:themeColor="text1"/>
          <w:sz w:val="24"/>
          <w:szCs w:val="24"/>
        </w:rPr>
        <w:t>Promover que las unidades económicas locales, realicen su actividad productiva en apego a la normatividad aplicable;</w:t>
      </w:r>
    </w:p>
    <w:p w14:paraId="13750355"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2742FC2D" w14:textId="7F478DF2"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 </w:t>
      </w:r>
      <w:r w:rsidR="00801182" w:rsidRPr="00890275">
        <w:rPr>
          <w:rFonts w:ascii="Montserrat Medium" w:hAnsi="Montserrat Medium" w:cs="Arial"/>
          <w:color w:val="000000" w:themeColor="text1"/>
          <w:sz w:val="24"/>
          <w:szCs w:val="24"/>
        </w:rPr>
        <w:t>Diseñar políticas públicas para la creación, consolidación y establecimiento de infraestructura industrial, logística, comercial, abasto y de servicios, a través de mecanismos de coordinación y colaboración con los distintos niveles de gobierno;</w:t>
      </w:r>
    </w:p>
    <w:p w14:paraId="4FD1125A" w14:textId="1FB6B0A8"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XI. </w:t>
      </w:r>
      <w:r w:rsidR="00801182" w:rsidRPr="00890275">
        <w:rPr>
          <w:rFonts w:ascii="Montserrat Medium" w:hAnsi="Montserrat Medium" w:cs="Arial"/>
          <w:color w:val="000000" w:themeColor="text1"/>
          <w:sz w:val="24"/>
          <w:szCs w:val="24"/>
        </w:rPr>
        <w:t>Contribuir al fortalecimiento de la infraestructura eléctrica, el aprovechamiento eficiente de los recursos energéticos, así como el desarrollo de fuentes alternas e implementación de proyectos de cogeneración de energía, en coordinación con las Dependencias y Entidades de la Administración Pública Estatal y Federal;</w:t>
      </w:r>
    </w:p>
    <w:p w14:paraId="3800E67A"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22B9F5E4" w14:textId="36941417"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lastRenderedPageBreak/>
        <w:t xml:space="preserve">XII. </w:t>
      </w:r>
      <w:r w:rsidR="00801182" w:rsidRPr="00890275">
        <w:rPr>
          <w:rFonts w:ascii="Montserrat Medium" w:hAnsi="Montserrat Medium" w:cs="Arial"/>
          <w:color w:val="000000" w:themeColor="text1"/>
          <w:sz w:val="24"/>
          <w:szCs w:val="24"/>
        </w:rPr>
        <w:t>Promover acciones de desarrollo económico con los municipios vecinos, cuando la naturaleza de los programas así lo requiera;</w:t>
      </w:r>
    </w:p>
    <w:p w14:paraId="368F820F"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531AF495" w14:textId="406E074D"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XIII. </w:t>
      </w:r>
      <w:r w:rsidR="00801182" w:rsidRPr="00890275">
        <w:rPr>
          <w:rFonts w:ascii="Montserrat Medium" w:hAnsi="Montserrat Medium" w:cs="Arial"/>
          <w:color w:val="000000" w:themeColor="text1"/>
          <w:sz w:val="24"/>
          <w:szCs w:val="24"/>
        </w:rPr>
        <w:t>Crear, operar y actualizar un registro municipal de unidades económicas que cuenten con los permisos o licencias de funcionamiento otorgadas;</w:t>
      </w:r>
    </w:p>
    <w:p w14:paraId="7048FA81"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4C25E047" w14:textId="4F8997E5"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XIV. </w:t>
      </w:r>
      <w:r w:rsidR="00801182" w:rsidRPr="00890275">
        <w:rPr>
          <w:rFonts w:ascii="Montserrat Medium" w:hAnsi="Montserrat Medium" w:cs="Arial"/>
          <w:color w:val="000000" w:themeColor="text1"/>
          <w:sz w:val="24"/>
          <w:szCs w:val="24"/>
        </w:rPr>
        <w:t>Coordinar la política de mejora regulatoria en el municipio para un óptimo funcionamiento del desarrollo económico local y la atracción de inversiones nacionales y extranjeras</w:t>
      </w:r>
      <w:r w:rsidRPr="00890275">
        <w:rPr>
          <w:rFonts w:ascii="Montserrat Medium" w:hAnsi="Montserrat Medium" w:cs="Arial"/>
          <w:color w:val="000000" w:themeColor="text1"/>
          <w:sz w:val="24"/>
          <w:szCs w:val="24"/>
        </w:rPr>
        <w:t>;</w:t>
      </w:r>
    </w:p>
    <w:p w14:paraId="47F84C06"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6419F010" w14:textId="1A4A8531"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XV. </w:t>
      </w:r>
      <w:r w:rsidR="00801182" w:rsidRPr="00890275">
        <w:rPr>
          <w:rFonts w:ascii="Montserrat Medium" w:hAnsi="Montserrat Medium" w:cs="Arial"/>
          <w:color w:val="000000" w:themeColor="text1"/>
          <w:sz w:val="24"/>
          <w:szCs w:val="24"/>
        </w:rPr>
        <w:t>Promover, organizar y desarrollar acciones que tiendan a fomentar la economía circular y social que permitan detonar proyectos locales con enfoque sostenible</w:t>
      </w:r>
      <w:r w:rsidRPr="00890275">
        <w:rPr>
          <w:rFonts w:ascii="Montserrat Medium" w:hAnsi="Montserrat Medium" w:cs="Arial"/>
          <w:color w:val="000000" w:themeColor="text1"/>
          <w:sz w:val="24"/>
          <w:szCs w:val="24"/>
        </w:rPr>
        <w:t>, y</w:t>
      </w:r>
    </w:p>
    <w:p w14:paraId="015CE262" w14:textId="77777777" w:rsidR="000E5373"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p>
    <w:p w14:paraId="521B81B5" w14:textId="5FA1D9B9" w:rsidR="00801182" w:rsidRPr="00890275" w:rsidRDefault="000E5373" w:rsidP="000E5373">
      <w:pPr>
        <w:autoSpaceDE w:val="0"/>
        <w:autoSpaceDN w:val="0"/>
        <w:adjustRightInd w:val="0"/>
        <w:spacing w:after="0" w:line="240" w:lineRule="auto"/>
        <w:jc w:val="both"/>
        <w:rPr>
          <w:rFonts w:ascii="Montserrat Medium" w:hAnsi="Montserrat Medium" w:cs="Arial"/>
          <w:color w:val="000000" w:themeColor="text1"/>
          <w:sz w:val="24"/>
          <w:szCs w:val="24"/>
        </w:rPr>
      </w:pPr>
      <w:r w:rsidRPr="00890275">
        <w:rPr>
          <w:rFonts w:ascii="Montserrat Medium" w:hAnsi="Montserrat Medium" w:cs="Arial"/>
          <w:color w:val="000000" w:themeColor="text1"/>
          <w:sz w:val="24"/>
          <w:szCs w:val="24"/>
        </w:rPr>
        <w:t xml:space="preserve">XVI. </w:t>
      </w:r>
      <w:r w:rsidR="00801182" w:rsidRPr="00890275">
        <w:rPr>
          <w:rFonts w:ascii="Montserrat Medium" w:hAnsi="Montserrat Medium" w:cs="Arial"/>
          <w:color w:val="000000" w:themeColor="text1"/>
          <w:sz w:val="24"/>
          <w:szCs w:val="24"/>
        </w:rPr>
        <w:t>Deberá acreditar, dentro de los seis meses siguientes a la fecha en que inicie funciones, la certificación de competencia laboral expedida por la institución con reconocimiento de validez oficial, que asegure los conocimientos, habilidades, destrezas y actitudes para desempeñar el cargo.</w:t>
      </w:r>
    </w:p>
    <w:p w14:paraId="6FB031A4" w14:textId="77777777" w:rsidR="0011351F" w:rsidRPr="00890275" w:rsidRDefault="0011351F" w:rsidP="0011351F">
      <w:pPr>
        <w:pStyle w:val="Sinespaciado"/>
        <w:jc w:val="center"/>
        <w:rPr>
          <w:rFonts w:ascii="Montserrat Medium" w:hAnsi="Montserrat Medium"/>
          <w:sz w:val="24"/>
          <w:szCs w:val="24"/>
        </w:rPr>
      </w:pPr>
    </w:p>
    <w:p w14:paraId="556D62BA" w14:textId="77777777" w:rsidR="0011351F" w:rsidRPr="00890275" w:rsidRDefault="0011351F" w:rsidP="0011351F">
      <w:pPr>
        <w:pStyle w:val="Sinespaciado"/>
        <w:jc w:val="center"/>
        <w:rPr>
          <w:rFonts w:ascii="Montserrat Medium" w:hAnsi="Montserrat Medium"/>
          <w:b/>
          <w:sz w:val="24"/>
          <w:szCs w:val="24"/>
        </w:rPr>
      </w:pPr>
      <w:r w:rsidRPr="00890275">
        <w:rPr>
          <w:rFonts w:ascii="Montserrat Medium" w:hAnsi="Montserrat Medium"/>
          <w:b/>
          <w:sz w:val="24"/>
          <w:szCs w:val="24"/>
        </w:rPr>
        <w:t>ARTÍCULOS TRANSITORIOS</w:t>
      </w:r>
    </w:p>
    <w:p w14:paraId="6071670A" w14:textId="77777777" w:rsidR="0011351F" w:rsidRPr="00890275" w:rsidRDefault="0011351F" w:rsidP="0011351F">
      <w:pPr>
        <w:pStyle w:val="Sinespaciado"/>
        <w:jc w:val="center"/>
        <w:rPr>
          <w:rFonts w:ascii="Montserrat Medium" w:hAnsi="Montserrat Medium"/>
          <w:sz w:val="24"/>
          <w:szCs w:val="24"/>
        </w:rPr>
      </w:pPr>
    </w:p>
    <w:p w14:paraId="798AD2EE" w14:textId="628CBD63" w:rsidR="006322B8" w:rsidRPr="00890275" w:rsidRDefault="006322B8" w:rsidP="006322B8">
      <w:pPr>
        <w:pStyle w:val="Textoindependiente"/>
        <w:spacing w:line="275" w:lineRule="auto"/>
        <w:ind w:left="0" w:right="150"/>
        <w:jc w:val="both"/>
        <w:rPr>
          <w:rFonts w:ascii="Montserrat Medium" w:hAnsi="Montserrat Medium" w:cs="Arial"/>
          <w:spacing w:val="19"/>
          <w:sz w:val="24"/>
          <w:szCs w:val="24"/>
        </w:rPr>
      </w:pPr>
      <w:r w:rsidRPr="00890275">
        <w:rPr>
          <w:rFonts w:ascii="Montserrat Medium" w:eastAsiaTheme="minorHAnsi" w:hAnsi="Montserrat Medium" w:cs="Arial"/>
          <w:b/>
          <w:color w:val="000000" w:themeColor="text1"/>
          <w:sz w:val="24"/>
          <w:szCs w:val="24"/>
        </w:rPr>
        <w:t>PRIMERO</w:t>
      </w:r>
      <w:r w:rsidRPr="00890275">
        <w:rPr>
          <w:rFonts w:ascii="Montserrat Medium" w:eastAsiaTheme="minorHAnsi" w:hAnsi="Montserrat Medium" w:cs="Arial"/>
          <w:color w:val="000000" w:themeColor="text1"/>
          <w:sz w:val="24"/>
          <w:szCs w:val="24"/>
        </w:rPr>
        <w:t>.</w:t>
      </w:r>
      <w:r w:rsidRPr="00890275">
        <w:rPr>
          <w:rFonts w:ascii="Montserrat Medium" w:hAnsi="Montserrat Medium" w:cs="Arial"/>
          <w:sz w:val="24"/>
          <w:szCs w:val="24"/>
        </w:rPr>
        <w:t>-</w:t>
      </w:r>
      <w:r w:rsidRPr="00890275">
        <w:rPr>
          <w:rFonts w:ascii="Montserrat Medium" w:hAnsi="Montserrat Medium" w:cs="Arial"/>
          <w:spacing w:val="17"/>
          <w:sz w:val="24"/>
          <w:szCs w:val="24"/>
        </w:rPr>
        <w:t xml:space="preserve"> </w:t>
      </w:r>
      <w:r w:rsidRPr="00890275">
        <w:rPr>
          <w:rFonts w:ascii="Montserrat Medium" w:hAnsi="Montserrat Medium" w:cs="Arial"/>
          <w:spacing w:val="-2"/>
          <w:sz w:val="24"/>
          <w:szCs w:val="24"/>
        </w:rPr>
        <w:t>E</w:t>
      </w:r>
      <w:r w:rsidRPr="00890275">
        <w:rPr>
          <w:rFonts w:ascii="Montserrat Medium" w:hAnsi="Montserrat Medium" w:cs="Arial"/>
          <w:sz w:val="24"/>
          <w:szCs w:val="24"/>
        </w:rPr>
        <w:t>l</w:t>
      </w:r>
      <w:r w:rsidRPr="00890275">
        <w:rPr>
          <w:rFonts w:ascii="Montserrat Medium" w:hAnsi="Montserrat Medium" w:cs="Arial"/>
          <w:spacing w:val="19"/>
          <w:sz w:val="24"/>
          <w:szCs w:val="24"/>
        </w:rPr>
        <w:t xml:space="preserve"> </w:t>
      </w:r>
      <w:r w:rsidRPr="00890275">
        <w:rPr>
          <w:rFonts w:ascii="Montserrat Medium" w:hAnsi="Montserrat Medium" w:cs="Arial"/>
          <w:sz w:val="24"/>
          <w:szCs w:val="24"/>
        </w:rPr>
        <w:t>p</w:t>
      </w:r>
      <w:r w:rsidRPr="00890275">
        <w:rPr>
          <w:rFonts w:ascii="Montserrat Medium" w:hAnsi="Montserrat Medium" w:cs="Arial"/>
          <w:spacing w:val="1"/>
          <w:sz w:val="24"/>
          <w:szCs w:val="24"/>
        </w:rPr>
        <w:t>r</w:t>
      </w:r>
      <w:r w:rsidRPr="00890275">
        <w:rPr>
          <w:rFonts w:ascii="Montserrat Medium" w:hAnsi="Montserrat Medium" w:cs="Arial"/>
          <w:sz w:val="24"/>
          <w:szCs w:val="24"/>
        </w:rPr>
        <w:t>esen</w:t>
      </w:r>
      <w:r w:rsidRPr="00890275">
        <w:rPr>
          <w:rFonts w:ascii="Montserrat Medium" w:hAnsi="Montserrat Medium" w:cs="Arial"/>
          <w:spacing w:val="-4"/>
          <w:sz w:val="24"/>
          <w:szCs w:val="24"/>
        </w:rPr>
        <w:t>t</w:t>
      </w:r>
      <w:r w:rsidRPr="00890275">
        <w:rPr>
          <w:rFonts w:ascii="Montserrat Medium" w:hAnsi="Montserrat Medium" w:cs="Arial"/>
          <w:sz w:val="24"/>
          <w:szCs w:val="24"/>
        </w:rPr>
        <w:t>e</w:t>
      </w:r>
      <w:r w:rsidRPr="00890275">
        <w:rPr>
          <w:rFonts w:ascii="Montserrat Medium" w:hAnsi="Montserrat Medium" w:cs="Arial"/>
          <w:spacing w:val="19"/>
          <w:sz w:val="24"/>
          <w:szCs w:val="24"/>
        </w:rPr>
        <w:t xml:space="preserve"> </w:t>
      </w:r>
      <w:r w:rsidR="008A1FE0" w:rsidRPr="00890275">
        <w:rPr>
          <w:rFonts w:ascii="Montserrat Medium" w:hAnsi="Montserrat Medium" w:cs="Arial"/>
          <w:sz w:val="24"/>
          <w:szCs w:val="24"/>
        </w:rPr>
        <w:t>Decreto</w:t>
      </w:r>
      <w:r w:rsidR="008A1FE0"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ent</w:t>
      </w:r>
      <w:r w:rsidRPr="00890275">
        <w:rPr>
          <w:rFonts w:ascii="Montserrat Medium" w:hAnsi="Montserrat Medium" w:cs="Arial"/>
          <w:spacing w:val="1"/>
          <w:sz w:val="24"/>
          <w:szCs w:val="24"/>
        </w:rPr>
        <w:t>r</w:t>
      </w:r>
      <w:r w:rsidRPr="00890275">
        <w:rPr>
          <w:rFonts w:ascii="Montserrat Medium" w:hAnsi="Montserrat Medium" w:cs="Arial"/>
          <w:spacing w:val="-4"/>
          <w:sz w:val="24"/>
          <w:szCs w:val="24"/>
        </w:rPr>
        <w:t>a</w:t>
      </w:r>
      <w:r w:rsidRPr="00890275">
        <w:rPr>
          <w:rFonts w:ascii="Montserrat Medium" w:hAnsi="Montserrat Medium" w:cs="Arial"/>
          <w:spacing w:val="1"/>
          <w:sz w:val="24"/>
          <w:szCs w:val="24"/>
        </w:rPr>
        <w:t>r</w:t>
      </w:r>
      <w:r w:rsidRPr="00890275">
        <w:rPr>
          <w:rFonts w:ascii="Montserrat Medium" w:hAnsi="Montserrat Medium" w:cs="Arial"/>
          <w:sz w:val="24"/>
          <w:szCs w:val="24"/>
        </w:rPr>
        <w:t>á</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en</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vi</w:t>
      </w:r>
      <w:r w:rsidRPr="00890275">
        <w:rPr>
          <w:rFonts w:ascii="Montserrat Medium" w:hAnsi="Montserrat Medium" w:cs="Arial"/>
          <w:spacing w:val="-4"/>
          <w:sz w:val="24"/>
          <w:szCs w:val="24"/>
        </w:rPr>
        <w:t>g</w:t>
      </w:r>
      <w:r w:rsidRPr="00890275">
        <w:rPr>
          <w:rFonts w:ascii="Montserrat Medium" w:hAnsi="Montserrat Medium" w:cs="Arial"/>
          <w:sz w:val="24"/>
          <w:szCs w:val="24"/>
        </w:rPr>
        <w:t>or</w:t>
      </w:r>
      <w:r w:rsidRPr="00890275">
        <w:rPr>
          <w:rFonts w:ascii="Montserrat Medium" w:hAnsi="Montserrat Medium" w:cs="Arial"/>
          <w:spacing w:val="17"/>
          <w:sz w:val="24"/>
          <w:szCs w:val="24"/>
        </w:rPr>
        <w:t xml:space="preserve"> </w:t>
      </w:r>
      <w:r w:rsidRPr="00890275">
        <w:rPr>
          <w:rFonts w:ascii="Montserrat Medium" w:hAnsi="Montserrat Medium" w:cs="Arial"/>
          <w:sz w:val="24"/>
          <w:szCs w:val="24"/>
        </w:rPr>
        <w:t>al</w:t>
      </w:r>
      <w:r w:rsidRPr="00890275">
        <w:rPr>
          <w:rFonts w:ascii="Montserrat Medium" w:hAnsi="Montserrat Medium" w:cs="Arial"/>
          <w:spacing w:val="19"/>
          <w:sz w:val="24"/>
          <w:szCs w:val="24"/>
        </w:rPr>
        <w:t xml:space="preserve"> </w:t>
      </w:r>
      <w:r w:rsidRPr="00890275">
        <w:rPr>
          <w:rFonts w:ascii="Montserrat Medium" w:hAnsi="Montserrat Medium" w:cs="Arial"/>
          <w:sz w:val="24"/>
          <w:szCs w:val="24"/>
        </w:rPr>
        <w:t>día</w:t>
      </w:r>
      <w:r w:rsidRPr="00890275">
        <w:rPr>
          <w:rFonts w:ascii="Montserrat Medium" w:hAnsi="Montserrat Medium" w:cs="Arial"/>
          <w:spacing w:val="17"/>
          <w:sz w:val="24"/>
          <w:szCs w:val="24"/>
        </w:rPr>
        <w:t xml:space="preserve"> </w:t>
      </w:r>
      <w:r w:rsidRPr="00890275">
        <w:rPr>
          <w:rFonts w:ascii="Montserrat Medium" w:hAnsi="Montserrat Medium" w:cs="Arial"/>
          <w:spacing w:val="-4"/>
          <w:sz w:val="24"/>
          <w:szCs w:val="24"/>
        </w:rPr>
        <w:t>s</w:t>
      </w:r>
      <w:r w:rsidRPr="00890275">
        <w:rPr>
          <w:rFonts w:ascii="Montserrat Medium" w:hAnsi="Montserrat Medium" w:cs="Arial"/>
          <w:spacing w:val="3"/>
          <w:sz w:val="24"/>
          <w:szCs w:val="24"/>
        </w:rPr>
        <w:t>i</w:t>
      </w:r>
      <w:r w:rsidRPr="00890275">
        <w:rPr>
          <w:rFonts w:ascii="Montserrat Medium" w:hAnsi="Montserrat Medium" w:cs="Arial"/>
          <w:sz w:val="24"/>
          <w:szCs w:val="24"/>
        </w:rPr>
        <w:t>g</w:t>
      </w:r>
      <w:r w:rsidRPr="00890275">
        <w:rPr>
          <w:rFonts w:ascii="Montserrat Medium" w:hAnsi="Montserrat Medium" w:cs="Arial"/>
          <w:spacing w:val="-4"/>
          <w:sz w:val="24"/>
          <w:szCs w:val="24"/>
        </w:rPr>
        <w:t>u</w:t>
      </w:r>
      <w:r w:rsidRPr="00890275">
        <w:rPr>
          <w:rFonts w:ascii="Montserrat Medium" w:hAnsi="Montserrat Medium" w:cs="Arial"/>
          <w:spacing w:val="3"/>
          <w:sz w:val="24"/>
          <w:szCs w:val="24"/>
        </w:rPr>
        <w:t>i</w:t>
      </w:r>
      <w:r w:rsidRPr="00890275">
        <w:rPr>
          <w:rFonts w:ascii="Montserrat Medium" w:hAnsi="Montserrat Medium" w:cs="Arial"/>
          <w:spacing w:val="-4"/>
          <w:sz w:val="24"/>
          <w:szCs w:val="24"/>
        </w:rPr>
        <w:t>e</w:t>
      </w:r>
      <w:r w:rsidRPr="00890275">
        <w:rPr>
          <w:rFonts w:ascii="Montserrat Medium" w:hAnsi="Montserrat Medium" w:cs="Arial"/>
          <w:sz w:val="24"/>
          <w:szCs w:val="24"/>
        </w:rPr>
        <w:t>nt</w:t>
      </w:r>
      <w:r w:rsidR="008A1FE0" w:rsidRPr="00890275">
        <w:rPr>
          <w:rFonts w:ascii="Montserrat Medium" w:hAnsi="Montserrat Medium" w:cs="Arial"/>
          <w:sz w:val="24"/>
          <w:szCs w:val="24"/>
        </w:rPr>
        <w:t>e al</w:t>
      </w:r>
      <w:r w:rsidR="008A1FE0" w:rsidRPr="00890275">
        <w:rPr>
          <w:rFonts w:ascii="Montserrat Medium" w:hAnsi="Montserrat Medium" w:cs="Arial"/>
          <w:spacing w:val="19"/>
          <w:sz w:val="24"/>
          <w:szCs w:val="24"/>
        </w:rPr>
        <w:t xml:space="preserve"> </w:t>
      </w:r>
      <w:r w:rsidRPr="00890275">
        <w:rPr>
          <w:rFonts w:ascii="Montserrat Medium" w:hAnsi="Montserrat Medium" w:cs="Arial"/>
          <w:sz w:val="24"/>
          <w:szCs w:val="24"/>
        </w:rPr>
        <w:t>de</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su</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pu</w:t>
      </w:r>
      <w:r w:rsidRPr="00890275">
        <w:rPr>
          <w:rFonts w:ascii="Montserrat Medium" w:hAnsi="Montserrat Medium" w:cs="Arial"/>
          <w:spacing w:val="-4"/>
          <w:sz w:val="24"/>
          <w:szCs w:val="24"/>
        </w:rPr>
        <w:t>b</w:t>
      </w:r>
      <w:r w:rsidRPr="00890275">
        <w:rPr>
          <w:rFonts w:ascii="Montserrat Medium" w:hAnsi="Montserrat Medium" w:cs="Arial"/>
          <w:spacing w:val="3"/>
          <w:sz w:val="24"/>
          <w:szCs w:val="24"/>
        </w:rPr>
        <w:t>li</w:t>
      </w:r>
      <w:r w:rsidRPr="00890275">
        <w:rPr>
          <w:rFonts w:ascii="Montserrat Medium" w:hAnsi="Montserrat Medium" w:cs="Arial"/>
          <w:spacing w:val="-4"/>
          <w:sz w:val="24"/>
          <w:szCs w:val="24"/>
        </w:rPr>
        <w:t>c</w:t>
      </w:r>
      <w:r w:rsidRPr="00890275">
        <w:rPr>
          <w:rFonts w:ascii="Montserrat Medium" w:hAnsi="Montserrat Medium" w:cs="Arial"/>
          <w:sz w:val="24"/>
          <w:szCs w:val="24"/>
        </w:rPr>
        <w:t>a</w:t>
      </w:r>
      <w:r w:rsidRPr="00890275">
        <w:rPr>
          <w:rFonts w:ascii="Montserrat Medium" w:hAnsi="Montserrat Medium" w:cs="Arial"/>
          <w:spacing w:val="-4"/>
          <w:sz w:val="24"/>
          <w:szCs w:val="24"/>
        </w:rPr>
        <w:t>c</w:t>
      </w:r>
      <w:r w:rsidRPr="00890275">
        <w:rPr>
          <w:rFonts w:ascii="Montserrat Medium" w:hAnsi="Montserrat Medium" w:cs="Arial"/>
          <w:spacing w:val="3"/>
          <w:sz w:val="24"/>
          <w:szCs w:val="24"/>
        </w:rPr>
        <w:t>i</w:t>
      </w:r>
      <w:r w:rsidRPr="00890275">
        <w:rPr>
          <w:rFonts w:ascii="Montserrat Medium" w:hAnsi="Montserrat Medium" w:cs="Arial"/>
          <w:sz w:val="24"/>
          <w:szCs w:val="24"/>
        </w:rPr>
        <w:t>ón</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en</w:t>
      </w:r>
      <w:r w:rsidRPr="00890275">
        <w:rPr>
          <w:rFonts w:ascii="Montserrat Medium" w:hAnsi="Montserrat Medium" w:cs="Arial"/>
          <w:spacing w:val="16"/>
          <w:sz w:val="24"/>
          <w:szCs w:val="24"/>
        </w:rPr>
        <w:t xml:space="preserve"> </w:t>
      </w:r>
      <w:r w:rsidRPr="00890275">
        <w:rPr>
          <w:rFonts w:ascii="Montserrat Medium" w:hAnsi="Montserrat Medium" w:cs="Arial"/>
          <w:spacing w:val="-4"/>
          <w:sz w:val="24"/>
          <w:szCs w:val="24"/>
        </w:rPr>
        <w:t>e</w:t>
      </w:r>
      <w:r w:rsidRPr="00890275">
        <w:rPr>
          <w:rFonts w:ascii="Montserrat Medium" w:hAnsi="Montserrat Medium" w:cs="Arial"/>
          <w:sz w:val="24"/>
          <w:szCs w:val="24"/>
        </w:rPr>
        <w:t>l</w:t>
      </w:r>
      <w:r w:rsidRPr="00890275">
        <w:rPr>
          <w:rFonts w:ascii="Montserrat Medium" w:hAnsi="Montserrat Medium" w:cs="Arial"/>
          <w:spacing w:val="15"/>
          <w:sz w:val="24"/>
          <w:szCs w:val="24"/>
        </w:rPr>
        <w:t xml:space="preserve"> </w:t>
      </w:r>
      <w:r w:rsidRPr="00890275">
        <w:rPr>
          <w:rFonts w:ascii="Montserrat Medium" w:hAnsi="Montserrat Medium" w:cs="Arial"/>
          <w:spacing w:val="-2"/>
          <w:sz w:val="24"/>
          <w:szCs w:val="24"/>
        </w:rPr>
        <w:t>P</w:t>
      </w:r>
      <w:r w:rsidRPr="00890275">
        <w:rPr>
          <w:rFonts w:ascii="Montserrat Medium" w:hAnsi="Montserrat Medium" w:cs="Arial"/>
          <w:sz w:val="24"/>
          <w:szCs w:val="24"/>
        </w:rPr>
        <w:t>e</w:t>
      </w:r>
      <w:r w:rsidRPr="00890275">
        <w:rPr>
          <w:rFonts w:ascii="Montserrat Medium" w:hAnsi="Montserrat Medium" w:cs="Arial"/>
          <w:spacing w:val="1"/>
          <w:sz w:val="24"/>
          <w:szCs w:val="24"/>
        </w:rPr>
        <w:t>r</w:t>
      </w:r>
      <w:r w:rsidRPr="00890275">
        <w:rPr>
          <w:rFonts w:ascii="Montserrat Medium" w:hAnsi="Montserrat Medium" w:cs="Arial"/>
          <w:spacing w:val="3"/>
          <w:sz w:val="24"/>
          <w:szCs w:val="24"/>
        </w:rPr>
        <w:t>i</w:t>
      </w:r>
      <w:r w:rsidRPr="00890275">
        <w:rPr>
          <w:rFonts w:ascii="Montserrat Medium" w:hAnsi="Montserrat Medium" w:cs="Arial"/>
          <w:sz w:val="24"/>
          <w:szCs w:val="24"/>
        </w:rPr>
        <w:t>ó</w:t>
      </w:r>
      <w:r w:rsidRPr="00890275">
        <w:rPr>
          <w:rFonts w:ascii="Montserrat Medium" w:hAnsi="Montserrat Medium" w:cs="Arial"/>
          <w:spacing w:val="-4"/>
          <w:sz w:val="24"/>
          <w:szCs w:val="24"/>
        </w:rPr>
        <w:t>d</w:t>
      </w:r>
      <w:r w:rsidRPr="00890275">
        <w:rPr>
          <w:rFonts w:ascii="Montserrat Medium" w:hAnsi="Montserrat Medium" w:cs="Arial"/>
          <w:spacing w:val="3"/>
          <w:sz w:val="24"/>
          <w:szCs w:val="24"/>
        </w:rPr>
        <w:t>i</w:t>
      </w:r>
      <w:r w:rsidRPr="00890275">
        <w:rPr>
          <w:rFonts w:ascii="Montserrat Medium" w:hAnsi="Montserrat Medium" w:cs="Arial"/>
          <w:sz w:val="24"/>
          <w:szCs w:val="24"/>
        </w:rPr>
        <w:t>co</w:t>
      </w:r>
      <w:r w:rsidRPr="00890275">
        <w:rPr>
          <w:rFonts w:ascii="Montserrat Medium" w:hAnsi="Montserrat Medium" w:cs="Arial"/>
          <w:spacing w:val="16"/>
          <w:sz w:val="24"/>
          <w:szCs w:val="24"/>
        </w:rPr>
        <w:t xml:space="preserve"> </w:t>
      </w:r>
      <w:r w:rsidRPr="00890275">
        <w:rPr>
          <w:rFonts w:ascii="Montserrat Medium" w:hAnsi="Montserrat Medium" w:cs="Arial"/>
          <w:sz w:val="24"/>
          <w:szCs w:val="24"/>
        </w:rPr>
        <w:t>O</w:t>
      </w:r>
      <w:r w:rsidRPr="00890275">
        <w:rPr>
          <w:rFonts w:ascii="Montserrat Medium" w:hAnsi="Montserrat Medium" w:cs="Arial"/>
          <w:spacing w:val="-4"/>
          <w:sz w:val="24"/>
          <w:szCs w:val="24"/>
        </w:rPr>
        <w:t>f</w:t>
      </w:r>
      <w:r w:rsidRPr="00890275">
        <w:rPr>
          <w:rFonts w:ascii="Montserrat Medium" w:hAnsi="Montserrat Medium" w:cs="Arial"/>
          <w:spacing w:val="3"/>
          <w:sz w:val="24"/>
          <w:szCs w:val="24"/>
        </w:rPr>
        <w:t>i</w:t>
      </w:r>
      <w:r w:rsidRPr="00890275">
        <w:rPr>
          <w:rFonts w:ascii="Montserrat Medium" w:hAnsi="Montserrat Medium" w:cs="Arial"/>
          <w:spacing w:val="-4"/>
          <w:sz w:val="24"/>
          <w:szCs w:val="24"/>
        </w:rPr>
        <w:t>c</w:t>
      </w:r>
      <w:r w:rsidRPr="00890275">
        <w:rPr>
          <w:rFonts w:ascii="Montserrat Medium" w:hAnsi="Montserrat Medium" w:cs="Arial"/>
          <w:spacing w:val="3"/>
          <w:sz w:val="24"/>
          <w:szCs w:val="24"/>
        </w:rPr>
        <w:t>i</w:t>
      </w:r>
      <w:r w:rsidRPr="00890275">
        <w:rPr>
          <w:rFonts w:ascii="Montserrat Medium" w:hAnsi="Montserrat Medium" w:cs="Arial"/>
          <w:spacing w:val="-4"/>
          <w:sz w:val="24"/>
          <w:szCs w:val="24"/>
        </w:rPr>
        <w:t>a</w:t>
      </w:r>
      <w:r w:rsidRPr="00890275">
        <w:rPr>
          <w:rFonts w:ascii="Montserrat Medium" w:hAnsi="Montserrat Medium" w:cs="Arial"/>
          <w:sz w:val="24"/>
          <w:szCs w:val="24"/>
        </w:rPr>
        <w:t>l</w:t>
      </w:r>
      <w:r w:rsidRPr="00890275">
        <w:rPr>
          <w:rFonts w:ascii="Montserrat Medium" w:hAnsi="Montserrat Medium" w:cs="Arial"/>
          <w:spacing w:val="19"/>
          <w:sz w:val="24"/>
          <w:szCs w:val="24"/>
        </w:rPr>
        <w:t xml:space="preserve"> </w:t>
      </w:r>
      <w:r w:rsidRPr="00890275">
        <w:rPr>
          <w:rFonts w:ascii="Montserrat Medium" w:hAnsi="Montserrat Medium" w:cs="Arial"/>
          <w:sz w:val="24"/>
          <w:szCs w:val="24"/>
        </w:rPr>
        <w:t>d</w:t>
      </w:r>
      <w:r w:rsidRPr="00890275">
        <w:rPr>
          <w:rFonts w:ascii="Montserrat Medium" w:hAnsi="Montserrat Medium" w:cs="Arial"/>
          <w:spacing w:val="-4"/>
          <w:sz w:val="24"/>
          <w:szCs w:val="24"/>
        </w:rPr>
        <w:t>e</w:t>
      </w:r>
      <w:r w:rsidRPr="00890275">
        <w:rPr>
          <w:rFonts w:ascii="Montserrat Medium" w:hAnsi="Montserrat Medium" w:cs="Arial"/>
          <w:sz w:val="24"/>
          <w:szCs w:val="24"/>
        </w:rPr>
        <w:t xml:space="preserve">l </w:t>
      </w:r>
      <w:r w:rsidRPr="00890275">
        <w:rPr>
          <w:rFonts w:ascii="Montserrat Medium" w:hAnsi="Montserrat Medium" w:cs="Arial"/>
          <w:spacing w:val="-2"/>
          <w:sz w:val="24"/>
          <w:szCs w:val="24"/>
        </w:rPr>
        <w:t>E</w:t>
      </w:r>
      <w:r w:rsidRPr="00890275">
        <w:rPr>
          <w:rFonts w:ascii="Montserrat Medium" w:hAnsi="Montserrat Medium" w:cs="Arial"/>
          <w:sz w:val="24"/>
          <w:szCs w:val="24"/>
        </w:rPr>
        <w:t>st</w:t>
      </w:r>
      <w:r w:rsidRPr="00890275">
        <w:rPr>
          <w:rFonts w:ascii="Montserrat Medium" w:hAnsi="Montserrat Medium" w:cs="Arial"/>
          <w:spacing w:val="1"/>
          <w:sz w:val="24"/>
          <w:szCs w:val="24"/>
        </w:rPr>
        <w:t>a</w:t>
      </w:r>
      <w:r w:rsidRPr="00890275">
        <w:rPr>
          <w:rFonts w:ascii="Montserrat Medium" w:hAnsi="Montserrat Medium" w:cs="Arial"/>
          <w:sz w:val="24"/>
          <w:szCs w:val="24"/>
        </w:rPr>
        <w:t xml:space="preserve">do </w:t>
      </w:r>
      <w:r w:rsidRPr="00890275">
        <w:rPr>
          <w:rFonts w:ascii="Montserrat Medium" w:hAnsi="Montserrat Medium" w:cs="Arial"/>
          <w:spacing w:val="1"/>
          <w:sz w:val="24"/>
          <w:szCs w:val="24"/>
        </w:rPr>
        <w:t>d</w:t>
      </w:r>
      <w:r w:rsidRPr="00890275">
        <w:rPr>
          <w:rFonts w:ascii="Montserrat Medium" w:hAnsi="Montserrat Medium" w:cs="Arial"/>
          <w:sz w:val="24"/>
          <w:szCs w:val="24"/>
        </w:rPr>
        <w:t xml:space="preserve">e </w:t>
      </w:r>
      <w:r w:rsidRPr="00890275">
        <w:rPr>
          <w:rFonts w:ascii="Montserrat Medium" w:hAnsi="Montserrat Medium" w:cs="Arial"/>
          <w:spacing w:val="-4"/>
          <w:sz w:val="24"/>
          <w:szCs w:val="24"/>
        </w:rPr>
        <w:t>H</w:t>
      </w:r>
      <w:r w:rsidRPr="00890275">
        <w:rPr>
          <w:rFonts w:ascii="Montserrat Medium" w:hAnsi="Montserrat Medium" w:cs="Arial"/>
          <w:spacing w:val="3"/>
          <w:sz w:val="24"/>
          <w:szCs w:val="24"/>
        </w:rPr>
        <w:t>i</w:t>
      </w:r>
      <w:r w:rsidRPr="00890275">
        <w:rPr>
          <w:rFonts w:ascii="Montserrat Medium" w:hAnsi="Montserrat Medium" w:cs="Arial"/>
          <w:sz w:val="24"/>
          <w:szCs w:val="24"/>
        </w:rPr>
        <w:t>d</w:t>
      </w:r>
      <w:r w:rsidRPr="00890275">
        <w:rPr>
          <w:rFonts w:ascii="Montserrat Medium" w:hAnsi="Montserrat Medium" w:cs="Arial"/>
          <w:spacing w:val="-4"/>
          <w:sz w:val="24"/>
          <w:szCs w:val="24"/>
        </w:rPr>
        <w:t>a</w:t>
      </w:r>
      <w:r w:rsidRPr="00890275">
        <w:rPr>
          <w:rFonts w:ascii="Montserrat Medium" w:hAnsi="Montserrat Medium" w:cs="Arial"/>
          <w:spacing w:val="3"/>
          <w:sz w:val="24"/>
          <w:szCs w:val="24"/>
        </w:rPr>
        <w:t>l</w:t>
      </w:r>
      <w:r w:rsidRPr="00890275">
        <w:rPr>
          <w:rFonts w:ascii="Montserrat Medium" w:hAnsi="Montserrat Medium" w:cs="Arial"/>
          <w:sz w:val="24"/>
          <w:szCs w:val="24"/>
        </w:rPr>
        <w:t>go.</w:t>
      </w:r>
    </w:p>
    <w:p w14:paraId="69B82E2C" w14:textId="77777777" w:rsidR="008A1FE0" w:rsidRPr="00890275" w:rsidRDefault="008A1FE0" w:rsidP="006322B8">
      <w:pPr>
        <w:spacing w:before="5" w:line="260" w:lineRule="exact"/>
        <w:jc w:val="both"/>
        <w:rPr>
          <w:rFonts w:ascii="Montserrat Medium" w:eastAsia="Arial" w:hAnsi="Montserrat Medium" w:cs="Arial"/>
          <w:spacing w:val="-2"/>
          <w:sz w:val="24"/>
          <w:szCs w:val="24"/>
        </w:rPr>
      </w:pPr>
    </w:p>
    <w:p w14:paraId="21AB4366" w14:textId="1D62AB38" w:rsidR="00FE3535" w:rsidRDefault="006322B8" w:rsidP="001235BD">
      <w:pPr>
        <w:spacing w:before="5" w:line="260" w:lineRule="exact"/>
        <w:jc w:val="both"/>
        <w:rPr>
          <w:rFonts w:ascii="Montserrat Medium" w:eastAsia="Arial" w:hAnsi="Montserrat Medium" w:cs="Arial"/>
          <w:spacing w:val="-4"/>
          <w:sz w:val="24"/>
          <w:szCs w:val="24"/>
        </w:rPr>
      </w:pPr>
      <w:r w:rsidRPr="00890275">
        <w:rPr>
          <w:rFonts w:ascii="Montserrat Medium" w:eastAsia="Arial" w:hAnsi="Montserrat Medium" w:cs="Arial"/>
          <w:b/>
          <w:spacing w:val="-2"/>
          <w:sz w:val="24"/>
          <w:szCs w:val="24"/>
        </w:rPr>
        <w:t>SEGUNDO</w:t>
      </w:r>
      <w:r w:rsidR="00AA235C" w:rsidRPr="00890275">
        <w:rPr>
          <w:rFonts w:ascii="Montserrat Medium" w:hAnsi="Montserrat Medium" w:cs="Arial"/>
          <w:sz w:val="24"/>
          <w:szCs w:val="24"/>
        </w:rPr>
        <w:t>.-</w:t>
      </w:r>
      <w:r w:rsidR="00AA235C" w:rsidRPr="00890275">
        <w:rPr>
          <w:rFonts w:ascii="Montserrat Medium" w:hAnsi="Montserrat Medium" w:cs="Arial"/>
          <w:spacing w:val="17"/>
          <w:sz w:val="24"/>
          <w:szCs w:val="24"/>
        </w:rPr>
        <w:t xml:space="preserve"> </w:t>
      </w:r>
      <w:r w:rsidR="008A1FE0" w:rsidRPr="00890275">
        <w:rPr>
          <w:rFonts w:ascii="Montserrat Medium" w:eastAsia="Arial" w:hAnsi="Montserrat Medium" w:cs="Arial"/>
          <w:spacing w:val="-4"/>
          <w:sz w:val="24"/>
          <w:szCs w:val="24"/>
        </w:rPr>
        <w:t>S</w:t>
      </w:r>
      <w:r w:rsidRPr="00890275">
        <w:rPr>
          <w:rFonts w:ascii="Montserrat Medium" w:eastAsia="Arial" w:hAnsi="Montserrat Medium" w:cs="Arial"/>
          <w:spacing w:val="-4"/>
          <w:sz w:val="24"/>
          <w:szCs w:val="24"/>
        </w:rPr>
        <w:t xml:space="preserve">e derogan todas aquellas disposiciones que se opongan o contravengan al </w:t>
      </w:r>
      <w:r w:rsidR="008A1FE0" w:rsidRPr="00890275">
        <w:rPr>
          <w:rFonts w:ascii="Montserrat Medium" w:eastAsia="Arial" w:hAnsi="Montserrat Medium" w:cs="Arial"/>
          <w:spacing w:val="-4"/>
          <w:sz w:val="24"/>
          <w:szCs w:val="24"/>
        </w:rPr>
        <w:t>presente Decret</w:t>
      </w:r>
      <w:r w:rsidRPr="00890275">
        <w:rPr>
          <w:rFonts w:ascii="Montserrat Medium" w:eastAsia="Arial" w:hAnsi="Montserrat Medium" w:cs="Arial"/>
          <w:spacing w:val="-4"/>
          <w:sz w:val="24"/>
          <w:szCs w:val="24"/>
        </w:rPr>
        <w:t>o.</w:t>
      </w:r>
    </w:p>
    <w:p w14:paraId="2CD286B5" w14:textId="77777777" w:rsidR="00354141" w:rsidRDefault="00354141" w:rsidP="001235BD">
      <w:pPr>
        <w:spacing w:before="5" w:line="260" w:lineRule="exact"/>
        <w:jc w:val="both"/>
        <w:rPr>
          <w:rFonts w:ascii="Montserrat Medium" w:eastAsia="Arial" w:hAnsi="Montserrat Medium" w:cs="Arial"/>
          <w:spacing w:val="-4"/>
          <w:sz w:val="24"/>
          <w:szCs w:val="24"/>
        </w:rPr>
      </w:pPr>
    </w:p>
    <w:p w14:paraId="2386A69F" w14:textId="77777777" w:rsidR="00354141" w:rsidRDefault="00354141" w:rsidP="001235BD">
      <w:pPr>
        <w:spacing w:before="5" w:line="260" w:lineRule="exact"/>
        <w:jc w:val="both"/>
        <w:rPr>
          <w:rFonts w:ascii="Montserrat Medium" w:eastAsia="Arial" w:hAnsi="Montserrat Medium" w:cs="Arial"/>
          <w:spacing w:val="-4"/>
          <w:sz w:val="24"/>
          <w:szCs w:val="24"/>
        </w:rPr>
      </w:pPr>
    </w:p>
    <w:p w14:paraId="42456BA8" w14:textId="77777777" w:rsidR="00134FD2" w:rsidRPr="00890275" w:rsidRDefault="00134FD2" w:rsidP="00134FD2">
      <w:pPr>
        <w:pStyle w:val="Sinespaciado"/>
        <w:jc w:val="center"/>
        <w:rPr>
          <w:rFonts w:ascii="Montserrat Medium" w:hAnsi="Montserrat Medium"/>
          <w:b/>
          <w:sz w:val="24"/>
          <w:szCs w:val="24"/>
        </w:rPr>
      </w:pPr>
      <w:r w:rsidRPr="00890275">
        <w:rPr>
          <w:rFonts w:ascii="Montserrat Medium" w:hAnsi="Montserrat Medium"/>
          <w:b/>
          <w:sz w:val="24"/>
          <w:szCs w:val="24"/>
        </w:rPr>
        <w:t>A T E N T A M E N T E</w:t>
      </w:r>
    </w:p>
    <w:p w14:paraId="7C3FF06F" w14:textId="77777777" w:rsidR="00134FD2" w:rsidRDefault="00134FD2" w:rsidP="00134FD2">
      <w:pPr>
        <w:pStyle w:val="Sinespaciado"/>
        <w:jc w:val="center"/>
        <w:rPr>
          <w:rFonts w:ascii="Montserrat Medium" w:hAnsi="Montserrat Medium"/>
          <w:sz w:val="24"/>
          <w:szCs w:val="24"/>
        </w:rPr>
      </w:pPr>
    </w:p>
    <w:p w14:paraId="0D1DFAA4" w14:textId="77777777" w:rsidR="00354141" w:rsidRDefault="00354141" w:rsidP="00134FD2">
      <w:pPr>
        <w:pStyle w:val="Sinespaciado"/>
        <w:jc w:val="center"/>
        <w:rPr>
          <w:rFonts w:ascii="Montserrat Medium" w:hAnsi="Montserrat Medium"/>
          <w:sz w:val="24"/>
          <w:szCs w:val="24"/>
        </w:rPr>
      </w:pPr>
    </w:p>
    <w:p w14:paraId="52252EEF" w14:textId="77777777" w:rsidR="00354141" w:rsidRPr="00890275" w:rsidRDefault="00354141" w:rsidP="00134FD2">
      <w:pPr>
        <w:pStyle w:val="Sinespaciado"/>
        <w:jc w:val="center"/>
        <w:rPr>
          <w:rFonts w:ascii="Montserrat Medium" w:hAnsi="Montserrat Medium"/>
          <w:sz w:val="24"/>
          <w:szCs w:val="24"/>
        </w:rPr>
      </w:pPr>
    </w:p>
    <w:p w14:paraId="412ADB15" w14:textId="2D889F41" w:rsidR="00AA238B" w:rsidRPr="00890275" w:rsidRDefault="00134FD2" w:rsidP="00AA238B">
      <w:pPr>
        <w:pStyle w:val="Sinespaciado"/>
        <w:jc w:val="both"/>
        <w:rPr>
          <w:rFonts w:ascii="Montserrat Medium" w:hAnsi="Montserrat Medium"/>
          <w:sz w:val="24"/>
          <w:szCs w:val="24"/>
        </w:rPr>
      </w:pPr>
      <w:r w:rsidRPr="00890275">
        <w:rPr>
          <w:rFonts w:ascii="Montserrat Medium" w:hAnsi="Montserrat Medium"/>
          <w:sz w:val="24"/>
          <w:szCs w:val="24"/>
        </w:rPr>
        <w:t xml:space="preserve">Dado en la residencia del Poder Ejecutivo del Estado Libre y Soberano de Hidalgo, a los XX días del mes de </w:t>
      </w:r>
      <w:r w:rsidR="008A1FE0" w:rsidRPr="00890275">
        <w:rPr>
          <w:rFonts w:ascii="Montserrat Medium" w:hAnsi="Montserrat Medium"/>
          <w:sz w:val="24"/>
          <w:szCs w:val="24"/>
        </w:rPr>
        <w:t>septiembre</w:t>
      </w:r>
      <w:r w:rsidRPr="00890275">
        <w:rPr>
          <w:rFonts w:ascii="Montserrat Medium" w:hAnsi="Montserrat Medium"/>
          <w:sz w:val="24"/>
          <w:szCs w:val="24"/>
        </w:rPr>
        <w:t xml:space="preserve"> del año </w:t>
      </w:r>
      <w:r w:rsidR="008A1FE0" w:rsidRPr="00890275">
        <w:rPr>
          <w:rFonts w:ascii="Montserrat Medium" w:hAnsi="Montserrat Medium"/>
          <w:sz w:val="24"/>
          <w:szCs w:val="24"/>
        </w:rPr>
        <w:t>2023</w:t>
      </w:r>
      <w:r w:rsidRPr="00890275">
        <w:rPr>
          <w:rFonts w:ascii="Montserrat Medium" w:hAnsi="Montserrat Medium"/>
          <w:sz w:val="24"/>
          <w:szCs w:val="24"/>
        </w:rPr>
        <w:t>.</w:t>
      </w:r>
    </w:p>
    <w:sectPr w:rsidR="00AA238B" w:rsidRPr="00890275">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2ECBF" w16cex:dateUtc="2023-09-18T21:35:00Z"/>
  <w16cex:commentExtensible w16cex:durableId="28B2F112" w16cex:dateUtc="2023-09-18T21:53:00Z"/>
  <w16cex:commentExtensible w16cex:durableId="28B2F141" w16cex:dateUtc="2023-09-18T21:54:00Z"/>
  <w16cex:commentExtensible w16cex:durableId="28B2F171" w16cex:dateUtc="2023-09-18T21:55:00Z"/>
  <w16cex:commentExtensible w16cex:durableId="28B2F21E" w16cex:dateUtc="2023-09-18T21:58:00Z"/>
  <w16cex:commentExtensible w16cex:durableId="28B2F39A" w16cex:dateUtc="2023-09-18T22:04:00Z"/>
  <w16cex:commentExtensible w16cex:durableId="28B2F2F4" w16cex:dateUtc="2023-09-18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BA8B86" w16cid:durableId="28B2ECBF"/>
  <w16cid:commentId w16cid:paraId="545E1C17" w16cid:durableId="28B2F112"/>
  <w16cid:commentId w16cid:paraId="389AAFA1" w16cid:durableId="28B2F141"/>
  <w16cid:commentId w16cid:paraId="4AE4DD0A" w16cid:durableId="28B2F171"/>
  <w16cid:commentId w16cid:paraId="4BE5FF0C" w16cid:durableId="28B2F21E"/>
  <w16cid:commentId w16cid:paraId="5D5DA1B4" w16cid:durableId="28B2F39A"/>
  <w16cid:commentId w16cid:paraId="41819749" w16cid:durableId="28B2F2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9AFE5" w14:textId="77777777" w:rsidR="008B5753" w:rsidRDefault="008B5753" w:rsidP="00DA5DD3">
      <w:pPr>
        <w:spacing w:after="0" w:line="240" w:lineRule="auto"/>
      </w:pPr>
      <w:r>
        <w:separator/>
      </w:r>
    </w:p>
  </w:endnote>
  <w:endnote w:type="continuationSeparator" w:id="0">
    <w:p w14:paraId="3407B796" w14:textId="77777777" w:rsidR="008B5753" w:rsidRDefault="008B5753" w:rsidP="00DA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B5C90" w14:textId="77777777" w:rsidR="008B5753" w:rsidRDefault="008B5753" w:rsidP="00DA5DD3">
      <w:pPr>
        <w:spacing w:after="0" w:line="240" w:lineRule="auto"/>
      </w:pPr>
      <w:r>
        <w:separator/>
      </w:r>
    </w:p>
  </w:footnote>
  <w:footnote w:type="continuationSeparator" w:id="0">
    <w:p w14:paraId="7E06F5C2" w14:textId="77777777" w:rsidR="008B5753" w:rsidRDefault="008B5753" w:rsidP="00DA5DD3">
      <w:pPr>
        <w:spacing w:after="0" w:line="240" w:lineRule="auto"/>
      </w:pPr>
      <w:r>
        <w:continuationSeparator/>
      </w:r>
    </w:p>
  </w:footnote>
  <w:footnote w:id="1">
    <w:p w14:paraId="1B759561" w14:textId="77777777" w:rsidR="00EE7B0F" w:rsidRDefault="00EE7B0F" w:rsidP="00EE7B0F">
      <w:pPr>
        <w:pStyle w:val="Sinespaciado"/>
        <w:jc w:val="both"/>
        <w:rPr>
          <w:rFonts w:ascii="Montserrat" w:hAnsi="Montserrat"/>
          <w:sz w:val="16"/>
          <w:szCs w:val="16"/>
        </w:rPr>
      </w:pPr>
      <w:r>
        <w:rPr>
          <w:rStyle w:val="Refdenotaalpie"/>
        </w:rPr>
        <w:footnoteRef/>
      </w:r>
      <w:r>
        <w:t xml:space="preserve"> </w:t>
      </w:r>
      <w:r w:rsidRPr="00EE7B0F">
        <w:rPr>
          <w:rFonts w:ascii="Montserrat" w:hAnsi="Montserrat"/>
          <w:sz w:val="16"/>
          <w:szCs w:val="16"/>
        </w:rPr>
        <w:t xml:space="preserve">Cámara de Diputados. Constitución Política de los Estados Unidos Mexicanos. Consultada el 18 de septiembre de 2023 en: </w:t>
      </w:r>
      <w:hyperlink r:id="rId1" w:history="1">
        <w:r w:rsidRPr="00EE7B0F">
          <w:rPr>
            <w:rStyle w:val="Hipervnculo"/>
            <w:rFonts w:ascii="Montserrat" w:hAnsi="Montserrat"/>
            <w:sz w:val="16"/>
            <w:szCs w:val="16"/>
          </w:rPr>
          <w:t>https://</w:t>
        </w:r>
        <w:proofErr w:type="spellStart"/>
        <w:r w:rsidRPr="00EE7B0F">
          <w:rPr>
            <w:rStyle w:val="Hipervnculo"/>
            <w:rFonts w:ascii="Montserrat" w:hAnsi="Montserrat"/>
            <w:sz w:val="16"/>
            <w:szCs w:val="16"/>
          </w:rPr>
          <w:t>www.diputados.gob.mx</w:t>
        </w:r>
        <w:proofErr w:type="spellEnd"/>
        <w:r w:rsidRPr="00EE7B0F">
          <w:rPr>
            <w:rStyle w:val="Hipervnculo"/>
            <w:rFonts w:ascii="Montserrat" w:hAnsi="Montserrat"/>
            <w:sz w:val="16"/>
            <w:szCs w:val="16"/>
          </w:rPr>
          <w:t>/</w:t>
        </w:r>
        <w:proofErr w:type="spellStart"/>
        <w:r w:rsidRPr="00EE7B0F">
          <w:rPr>
            <w:rStyle w:val="Hipervnculo"/>
            <w:rFonts w:ascii="Montserrat" w:hAnsi="Montserrat"/>
            <w:sz w:val="16"/>
            <w:szCs w:val="16"/>
          </w:rPr>
          <w:t>LeyesBiblio</w:t>
        </w:r>
        <w:proofErr w:type="spellEnd"/>
        <w:r w:rsidRPr="00EE7B0F">
          <w:rPr>
            <w:rStyle w:val="Hipervnculo"/>
            <w:rFonts w:ascii="Montserrat" w:hAnsi="Montserrat"/>
            <w:sz w:val="16"/>
            <w:szCs w:val="16"/>
          </w:rPr>
          <w:t>/</w:t>
        </w:r>
        <w:proofErr w:type="spellStart"/>
        <w:r w:rsidRPr="00EE7B0F">
          <w:rPr>
            <w:rStyle w:val="Hipervnculo"/>
            <w:rFonts w:ascii="Montserrat" w:hAnsi="Montserrat"/>
            <w:sz w:val="16"/>
            <w:szCs w:val="16"/>
          </w:rPr>
          <w:t>pdf</w:t>
        </w:r>
        <w:proofErr w:type="spellEnd"/>
        <w:r w:rsidRPr="00EE7B0F">
          <w:rPr>
            <w:rStyle w:val="Hipervnculo"/>
            <w:rFonts w:ascii="Montserrat" w:hAnsi="Montserrat"/>
            <w:sz w:val="16"/>
            <w:szCs w:val="16"/>
          </w:rPr>
          <w:t>/</w:t>
        </w:r>
        <w:proofErr w:type="spellStart"/>
        <w:r w:rsidRPr="00EE7B0F">
          <w:rPr>
            <w:rStyle w:val="Hipervnculo"/>
            <w:rFonts w:ascii="Montserrat" w:hAnsi="Montserrat"/>
            <w:sz w:val="16"/>
            <w:szCs w:val="16"/>
          </w:rPr>
          <w:t>CPEUM.pdf</w:t>
        </w:r>
        <w:proofErr w:type="spellEnd"/>
      </w:hyperlink>
    </w:p>
    <w:p w14:paraId="185501FB" w14:textId="137F7343" w:rsidR="00EE7B0F" w:rsidRDefault="00EE7B0F">
      <w:pPr>
        <w:pStyle w:val="Textonotapie"/>
      </w:pPr>
    </w:p>
  </w:footnote>
  <w:footnote w:id="2">
    <w:p w14:paraId="7A691834" w14:textId="28A90870" w:rsidR="00666ABB" w:rsidRPr="00205D8B" w:rsidRDefault="00666ABB">
      <w:pPr>
        <w:pStyle w:val="Textonotapie"/>
        <w:rPr>
          <w:rFonts w:ascii="Montserrat" w:hAnsi="Montserrat"/>
          <w:sz w:val="12"/>
          <w:szCs w:val="16"/>
        </w:rPr>
      </w:pPr>
      <w:r w:rsidRPr="004F6B85">
        <w:rPr>
          <w:rStyle w:val="Refdenotaalpie"/>
          <w:sz w:val="16"/>
          <w:szCs w:val="16"/>
        </w:rPr>
        <w:footnoteRef/>
      </w:r>
      <w:r w:rsidR="00205D8B">
        <w:rPr>
          <w:sz w:val="16"/>
          <w:szCs w:val="16"/>
        </w:rPr>
        <w:t xml:space="preserve"> </w:t>
      </w:r>
      <w:r w:rsidR="00205D8B" w:rsidRPr="00205D8B">
        <w:rPr>
          <w:rFonts w:ascii="Montserrat" w:hAnsi="Montserrat"/>
          <w:sz w:val="12"/>
          <w:szCs w:val="16"/>
        </w:rPr>
        <w:t>Guía Consultiva de Desempeño Municipal 2022 – 2024. Consultada</w:t>
      </w:r>
      <w:r w:rsidR="00205D8B" w:rsidRPr="00205D8B">
        <w:rPr>
          <w:rFonts w:ascii="Montserrat Medium" w:hAnsi="Montserrat Medium" w:cs="Arial"/>
          <w:color w:val="8DB3E2" w:themeColor="text2" w:themeTint="66"/>
          <w:sz w:val="12"/>
          <w:szCs w:val="16"/>
        </w:rPr>
        <w:t xml:space="preserve"> </w:t>
      </w:r>
      <w:r w:rsidR="00205D8B" w:rsidRPr="00205D8B">
        <w:rPr>
          <w:rFonts w:ascii="Montserrat" w:hAnsi="Montserrat"/>
          <w:sz w:val="12"/>
          <w:szCs w:val="16"/>
        </w:rPr>
        <w:t>18 de septiembre de 2023</w:t>
      </w:r>
      <w:r w:rsidRPr="00205D8B">
        <w:rPr>
          <w:sz w:val="12"/>
          <w:szCs w:val="16"/>
        </w:rPr>
        <w:t xml:space="preserve"> </w:t>
      </w:r>
      <w:r w:rsidRPr="00205D8B">
        <w:rPr>
          <w:rFonts w:ascii="Montserrat" w:hAnsi="Montserrat"/>
          <w:sz w:val="12"/>
          <w:szCs w:val="16"/>
        </w:rPr>
        <w:t>http://siglo.inafed.gob.mx/siguia/docs/2.%20Cuaderno%20de%20trabajo%20GDM%2022-24.pdf</w:t>
      </w:r>
    </w:p>
  </w:footnote>
  <w:footnote w:id="3">
    <w:p w14:paraId="4A6F6C19" w14:textId="7EA71131" w:rsidR="004F6B85" w:rsidRPr="00205D8B" w:rsidRDefault="004F6B85">
      <w:pPr>
        <w:pStyle w:val="Textonotapie"/>
        <w:rPr>
          <w:rFonts w:ascii="Montserrat" w:hAnsi="Montserrat"/>
          <w:sz w:val="12"/>
          <w:szCs w:val="16"/>
        </w:rPr>
      </w:pPr>
      <w:r w:rsidRPr="00205D8B">
        <w:rPr>
          <w:rStyle w:val="Refdenotaalpie"/>
          <w:rFonts w:ascii="Montserrat" w:hAnsi="Montserrat"/>
          <w:sz w:val="12"/>
          <w:szCs w:val="16"/>
        </w:rPr>
        <w:footnoteRef/>
      </w:r>
      <w:r w:rsidR="00205D8B" w:rsidRPr="00205D8B">
        <w:rPr>
          <w:rFonts w:ascii="Montserrat" w:hAnsi="Montserrat"/>
          <w:sz w:val="12"/>
          <w:szCs w:val="16"/>
        </w:rPr>
        <w:t xml:space="preserve"> </w:t>
      </w:r>
      <w:r w:rsidR="00205D8B" w:rsidRPr="004F6B85">
        <w:rPr>
          <w:rFonts w:ascii="Montserrat" w:hAnsi="Montserrat"/>
          <w:sz w:val="12"/>
          <w:szCs w:val="16"/>
        </w:rPr>
        <w:t>Agenda para el Desarrollo Municipal</w:t>
      </w:r>
      <w:r w:rsidR="00205D8B" w:rsidRPr="00205D8B">
        <w:rPr>
          <w:rFonts w:ascii="Montserrat" w:hAnsi="Montserrat"/>
          <w:sz w:val="12"/>
          <w:szCs w:val="16"/>
        </w:rPr>
        <w:t>. Consultada</w:t>
      </w:r>
      <w:r w:rsidR="00205D8B" w:rsidRPr="00205D8B">
        <w:rPr>
          <w:rFonts w:ascii="Montserrat Medium" w:hAnsi="Montserrat Medium" w:cs="Arial"/>
          <w:color w:val="8DB3E2" w:themeColor="text2" w:themeTint="66"/>
          <w:sz w:val="12"/>
          <w:szCs w:val="16"/>
        </w:rPr>
        <w:t xml:space="preserve"> </w:t>
      </w:r>
      <w:r w:rsidR="00205D8B" w:rsidRPr="00205D8B">
        <w:rPr>
          <w:rFonts w:ascii="Montserrat" w:hAnsi="Montserrat"/>
          <w:sz w:val="12"/>
          <w:szCs w:val="16"/>
        </w:rPr>
        <w:t>18 de septiembre de 2023</w:t>
      </w:r>
      <w:r w:rsidR="00205D8B" w:rsidRPr="00205D8B">
        <w:rPr>
          <w:sz w:val="12"/>
          <w:szCs w:val="16"/>
        </w:rPr>
        <w:t xml:space="preserve"> </w:t>
      </w:r>
      <w:r w:rsidRPr="00205D8B">
        <w:rPr>
          <w:rFonts w:ascii="Montserrat" w:hAnsi="Montserrat"/>
          <w:sz w:val="12"/>
          <w:szCs w:val="16"/>
        </w:rPr>
        <w:t xml:space="preserve"> </w:t>
      </w:r>
      <w:hyperlink r:id="rId2" w:history="1">
        <w:r w:rsidRPr="00205D8B">
          <w:rPr>
            <w:rStyle w:val="Hipervnculo"/>
            <w:rFonts w:ascii="Montserrat" w:hAnsi="Montserrat"/>
            <w:sz w:val="12"/>
            <w:szCs w:val="16"/>
          </w:rPr>
          <w:t>https://www.gob.mx/inafed/articulos/conoces-la-agenda-para-el-desarrollo-municipal-aplicala-en-tu-municipio</w:t>
        </w:r>
      </w:hyperlink>
      <w:r w:rsidRPr="00205D8B">
        <w:rPr>
          <w:rFonts w:ascii="Montserrat" w:hAnsi="Montserrat"/>
          <w:sz w:val="12"/>
          <w:szCs w:val="16"/>
        </w:rPr>
        <w:t xml:space="preserve"> </w:t>
      </w:r>
    </w:p>
  </w:footnote>
  <w:footnote w:id="4">
    <w:p w14:paraId="266698E2" w14:textId="77777777" w:rsidR="004F6B85" w:rsidRPr="00205D8B" w:rsidRDefault="00487746" w:rsidP="00487746">
      <w:pPr>
        <w:autoSpaceDE w:val="0"/>
        <w:autoSpaceDN w:val="0"/>
        <w:adjustRightInd w:val="0"/>
        <w:spacing w:after="0" w:line="240" w:lineRule="auto"/>
        <w:jc w:val="both"/>
        <w:rPr>
          <w:rFonts w:ascii="Montserrat" w:hAnsi="Montserrat"/>
          <w:sz w:val="12"/>
          <w:szCs w:val="16"/>
        </w:rPr>
      </w:pPr>
      <w:r w:rsidRPr="00205D8B">
        <w:rPr>
          <w:rStyle w:val="Refdenotaalpie"/>
          <w:rFonts w:ascii="Montserrat" w:hAnsi="Montserrat"/>
          <w:sz w:val="12"/>
          <w:szCs w:val="16"/>
        </w:rPr>
        <w:footnoteRef/>
      </w:r>
      <w:r w:rsidRPr="00205D8B">
        <w:rPr>
          <w:rFonts w:ascii="Montserrat" w:hAnsi="Montserrat"/>
          <w:sz w:val="12"/>
          <w:szCs w:val="16"/>
        </w:rPr>
        <w:t xml:space="preserve"> Plan Estatal de Desarrollo 2022-2028 (</w:t>
      </w:r>
      <w:proofErr w:type="spellStart"/>
      <w:r w:rsidRPr="00205D8B">
        <w:rPr>
          <w:rFonts w:ascii="Montserrat" w:hAnsi="Montserrat"/>
          <w:sz w:val="12"/>
          <w:szCs w:val="16"/>
        </w:rPr>
        <w:t>PED</w:t>
      </w:r>
      <w:proofErr w:type="spellEnd"/>
      <w:r w:rsidRPr="00205D8B">
        <w:rPr>
          <w:rFonts w:ascii="Montserrat" w:hAnsi="Montserrat"/>
          <w:sz w:val="12"/>
          <w:szCs w:val="16"/>
        </w:rPr>
        <w:t>) Consultada el 26 se Septiembre de 2023.</w:t>
      </w:r>
    </w:p>
    <w:p w14:paraId="1B5A5400" w14:textId="3663AA5F" w:rsidR="00487746" w:rsidRPr="00205D8B" w:rsidRDefault="00EB0D6F" w:rsidP="00487746">
      <w:pPr>
        <w:autoSpaceDE w:val="0"/>
        <w:autoSpaceDN w:val="0"/>
        <w:adjustRightInd w:val="0"/>
        <w:spacing w:after="0" w:line="240" w:lineRule="auto"/>
        <w:jc w:val="both"/>
        <w:rPr>
          <w:rFonts w:ascii="Montserrat" w:hAnsi="Montserrat"/>
          <w:sz w:val="12"/>
          <w:szCs w:val="16"/>
        </w:rPr>
      </w:pPr>
      <w:hyperlink r:id="rId3" w:history="1">
        <w:r w:rsidR="00487746" w:rsidRPr="00205D8B">
          <w:rPr>
            <w:rStyle w:val="Hipervnculo"/>
            <w:rFonts w:ascii="Montserrat" w:hAnsi="Montserrat"/>
            <w:sz w:val="12"/>
            <w:szCs w:val="16"/>
          </w:rPr>
          <w:t>https://periodico.hidalgo.gob.mx/?wpdmpro=plan-estatal-de-desarrollo-completo</w:t>
        </w:r>
      </w:hyperlink>
    </w:p>
    <w:p w14:paraId="23FA0AC8" w14:textId="2337C1B1" w:rsidR="00487746" w:rsidRPr="004F6B85" w:rsidRDefault="00487746">
      <w:pPr>
        <w:pStyle w:val="Textonotapie"/>
        <w:rPr>
          <w:rFonts w:ascii="Montserrat" w:hAnsi="Montserrat"/>
          <w:sz w:val="14"/>
          <w:szCs w:val="16"/>
        </w:rPr>
      </w:pPr>
    </w:p>
  </w:footnote>
  <w:footnote w:id="5">
    <w:p w14:paraId="79B47D17" w14:textId="65FC2228" w:rsidR="0087599F" w:rsidRPr="00654B6A" w:rsidRDefault="0087599F" w:rsidP="0087599F">
      <w:pPr>
        <w:pStyle w:val="Textonotapie"/>
        <w:rPr>
          <w:rFonts w:ascii="Montserrat" w:hAnsi="Montserrat"/>
          <w:sz w:val="12"/>
          <w:szCs w:val="16"/>
        </w:rPr>
      </w:pPr>
      <w:r w:rsidRPr="00654B6A">
        <w:rPr>
          <w:rStyle w:val="Refdenotaalpie"/>
          <w:sz w:val="18"/>
        </w:rPr>
        <w:footnoteRef/>
      </w:r>
      <w:r w:rsidRPr="00654B6A">
        <w:rPr>
          <w:sz w:val="18"/>
        </w:rPr>
        <w:t xml:space="preserve"> </w:t>
      </w:r>
      <w:r w:rsidR="00654B6A" w:rsidRPr="00654B6A">
        <w:rPr>
          <w:rFonts w:ascii="Montserrat" w:hAnsi="Montserrat"/>
          <w:sz w:val="12"/>
          <w:szCs w:val="16"/>
        </w:rPr>
        <w:t xml:space="preserve">Objetivos de Desarrollo Sostenible de la Agenda 2030. Consultada 29 de septiembre de 2023 </w:t>
      </w:r>
      <w:r w:rsidRPr="00654B6A">
        <w:rPr>
          <w:rFonts w:ascii="Montserrat" w:hAnsi="Montserrat"/>
          <w:sz w:val="12"/>
          <w:szCs w:val="16"/>
        </w:rPr>
        <w:t>https://www.un.org/sustainabledevelopment/es/sustainable-development-goals/</w:t>
      </w:r>
    </w:p>
  </w:footnote>
  <w:footnote w:id="6">
    <w:p w14:paraId="6EB5CA3B" w14:textId="354EA142" w:rsidR="00AB5F56" w:rsidRPr="00AB5F56" w:rsidRDefault="00AB5F56">
      <w:pPr>
        <w:pStyle w:val="Textonotapie"/>
        <w:rPr>
          <w:sz w:val="16"/>
        </w:rPr>
      </w:pPr>
      <w:r>
        <w:rPr>
          <w:rStyle w:val="Refdenotaalpie"/>
        </w:rPr>
        <w:footnoteRef/>
      </w:r>
      <w:r>
        <w:t xml:space="preserve"> </w:t>
      </w:r>
      <w:r w:rsidRPr="00AB5F56">
        <w:rPr>
          <w:rFonts w:ascii="Montserrat" w:hAnsi="Montserrat"/>
          <w:sz w:val="16"/>
          <w:szCs w:val="16"/>
        </w:rPr>
        <w:t>Regionalización del Estado de Hidalgo</w:t>
      </w:r>
      <w:r>
        <w:t xml:space="preserve">. </w:t>
      </w:r>
      <w:hyperlink r:id="rId4" w:history="1">
        <w:r w:rsidRPr="00B206E8">
          <w:rPr>
            <w:rStyle w:val="Hipervnculo"/>
            <w:sz w:val="16"/>
          </w:rPr>
          <w:t>https://fomentoeconomicodigital.hidalgo.gob.mx/ApiFomento/imagenes_subidas/acervo/archivo_15uCTLa.pdf</w:t>
        </w:r>
      </w:hyperlink>
      <w:r>
        <w:rPr>
          <w:sz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6FFB"/>
    <w:multiLevelType w:val="hybridMultilevel"/>
    <w:tmpl w:val="2BBC4D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AB0B0E"/>
    <w:multiLevelType w:val="hybridMultilevel"/>
    <w:tmpl w:val="3CD0714E"/>
    <w:lvl w:ilvl="0" w:tplc="54D600F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A530D9"/>
    <w:multiLevelType w:val="hybridMultilevel"/>
    <w:tmpl w:val="4CDAB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8D4178"/>
    <w:multiLevelType w:val="hybridMultilevel"/>
    <w:tmpl w:val="B3160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9506C6"/>
    <w:multiLevelType w:val="hybridMultilevel"/>
    <w:tmpl w:val="404E3C26"/>
    <w:lvl w:ilvl="0" w:tplc="080A0017">
      <w:start w:val="1"/>
      <w:numFmt w:val="lowerLetter"/>
      <w:lvlText w:val="%1)"/>
      <w:lvlJc w:val="left"/>
      <w:pPr>
        <w:ind w:left="720" w:hanging="360"/>
      </w:pPr>
    </w:lvl>
    <w:lvl w:ilvl="1" w:tplc="048A622A">
      <w:start w:val="1"/>
      <w:numFmt w:val="upperRoman"/>
      <w:lvlText w:val="%2.-"/>
      <w:lvlJc w:val="left"/>
      <w:pPr>
        <w:ind w:left="1004"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55C28"/>
    <w:multiLevelType w:val="hybridMultilevel"/>
    <w:tmpl w:val="015469A8"/>
    <w:lvl w:ilvl="0" w:tplc="DFFC850A">
      <w:start w:val="1"/>
      <w:numFmt w:val="upperRoman"/>
      <w:lvlText w:val="%1."/>
      <w:lvlJc w:val="left"/>
      <w:pPr>
        <w:ind w:left="720" w:hanging="360"/>
      </w:pPr>
      <w:rPr>
        <w:rFonts w:ascii="Montserrat Medium" w:eastAsiaTheme="minorHAnsi" w:hAnsi="Montserrat Medium"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A9"/>
    <w:rsid w:val="00004CD1"/>
    <w:rsid w:val="000125E1"/>
    <w:rsid w:val="00020FE1"/>
    <w:rsid w:val="00021E91"/>
    <w:rsid w:val="0004671E"/>
    <w:rsid w:val="0004746B"/>
    <w:rsid w:val="00054599"/>
    <w:rsid w:val="000771EB"/>
    <w:rsid w:val="00082B81"/>
    <w:rsid w:val="00095E7C"/>
    <w:rsid w:val="000A26C1"/>
    <w:rsid w:val="000A36B1"/>
    <w:rsid w:val="000B353D"/>
    <w:rsid w:val="000C5201"/>
    <w:rsid w:val="000E0ABF"/>
    <w:rsid w:val="000E13A7"/>
    <w:rsid w:val="000E5373"/>
    <w:rsid w:val="000F13EE"/>
    <w:rsid w:val="000F66FD"/>
    <w:rsid w:val="00110A37"/>
    <w:rsid w:val="0011351F"/>
    <w:rsid w:val="001235BD"/>
    <w:rsid w:val="00130F6F"/>
    <w:rsid w:val="00134FD2"/>
    <w:rsid w:val="001354C1"/>
    <w:rsid w:val="001477E2"/>
    <w:rsid w:val="00157AB3"/>
    <w:rsid w:val="00157E5C"/>
    <w:rsid w:val="0016498F"/>
    <w:rsid w:val="001755FD"/>
    <w:rsid w:val="0018743D"/>
    <w:rsid w:val="001B2A43"/>
    <w:rsid w:val="001B7F60"/>
    <w:rsid w:val="001C6573"/>
    <w:rsid w:val="001F081D"/>
    <w:rsid w:val="001F0A87"/>
    <w:rsid w:val="001F2043"/>
    <w:rsid w:val="00205D8B"/>
    <w:rsid w:val="00214A46"/>
    <w:rsid w:val="00235387"/>
    <w:rsid w:val="002426AA"/>
    <w:rsid w:val="002459F0"/>
    <w:rsid w:val="0025484C"/>
    <w:rsid w:val="00267A0D"/>
    <w:rsid w:val="002941A7"/>
    <w:rsid w:val="00297011"/>
    <w:rsid w:val="002D05D8"/>
    <w:rsid w:val="002D7FE6"/>
    <w:rsid w:val="002E29FB"/>
    <w:rsid w:val="002E2A9D"/>
    <w:rsid w:val="002F3EEC"/>
    <w:rsid w:val="00343B8A"/>
    <w:rsid w:val="003442AC"/>
    <w:rsid w:val="00354141"/>
    <w:rsid w:val="003545F6"/>
    <w:rsid w:val="00354840"/>
    <w:rsid w:val="003851F7"/>
    <w:rsid w:val="00387C92"/>
    <w:rsid w:val="003979A1"/>
    <w:rsid w:val="003A28CA"/>
    <w:rsid w:val="003B0159"/>
    <w:rsid w:val="003B14F0"/>
    <w:rsid w:val="003C2403"/>
    <w:rsid w:val="003C79FF"/>
    <w:rsid w:val="003D61B0"/>
    <w:rsid w:val="003E0F69"/>
    <w:rsid w:val="003E4ABC"/>
    <w:rsid w:val="003F776D"/>
    <w:rsid w:val="0041104C"/>
    <w:rsid w:val="00421F6C"/>
    <w:rsid w:val="004258A7"/>
    <w:rsid w:val="00425FCE"/>
    <w:rsid w:val="00426AC6"/>
    <w:rsid w:val="0043005F"/>
    <w:rsid w:val="00433958"/>
    <w:rsid w:val="004403EB"/>
    <w:rsid w:val="00440C4F"/>
    <w:rsid w:val="00450033"/>
    <w:rsid w:val="00454A57"/>
    <w:rsid w:val="00473FE7"/>
    <w:rsid w:val="00487746"/>
    <w:rsid w:val="00493612"/>
    <w:rsid w:val="00494BF6"/>
    <w:rsid w:val="00494E4B"/>
    <w:rsid w:val="004A61A6"/>
    <w:rsid w:val="004B576C"/>
    <w:rsid w:val="004B7FB8"/>
    <w:rsid w:val="004C3B31"/>
    <w:rsid w:val="004D0129"/>
    <w:rsid w:val="004D5698"/>
    <w:rsid w:val="004E2D9B"/>
    <w:rsid w:val="004F3C64"/>
    <w:rsid w:val="004F6B85"/>
    <w:rsid w:val="0051452C"/>
    <w:rsid w:val="00534016"/>
    <w:rsid w:val="00542401"/>
    <w:rsid w:val="0054355E"/>
    <w:rsid w:val="005457C7"/>
    <w:rsid w:val="005502E4"/>
    <w:rsid w:val="00567E2A"/>
    <w:rsid w:val="00592765"/>
    <w:rsid w:val="005A4B6B"/>
    <w:rsid w:val="005B71CB"/>
    <w:rsid w:val="005E60C9"/>
    <w:rsid w:val="005F1D92"/>
    <w:rsid w:val="00611266"/>
    <w:rsid w:val="0061549D"/>
    <w:rsid w:val="00617DDE"/>
    <w:rsid w:val="0062426A"/>
    <w:rsid w:val="00627C28"/>
    <w:rsid w:val="006322B8"/>
    <w:rsid w:val="006439BF"/>
    <w:rsid w:val="00643B14"/>
    <w:rsid w:val="00654B6A"/>
    <w:rsid w:val="00666ABB"/>
    <w:rsid w:val="00673E4D"/>
    <w:rsid w:val="00674A53"/>
    <w:rsid w:val="0067506B"/>
    <w:rsid w:val="00684D9B"/>
    <w:rsid w:val="00686E4E"/>
    <w:rsid w:val="006A6586"/>
    <w:rsid w:val="006B0708"/>
    <w:rsid w:val="006B13B1"/>
    <w:rsid w:val="006B4C24"/>
    <w:rsid w:val="006C327E"/>
    <w:rsid w:val="006C7B2D"/>
    <w:rsid w:val="006D3C20"/>
    <w:rsid w:val="007009C0"/>
    <w:rsid w:val="00710CC5"/>
    <w:rsid w:val="00717210"/>
    <w:rsid w:val="00717529"/>
    <w:rsid w:val="0072496D"/>
    <w:rsid w:val="00735803"/>
    <w:rsid w:val="007A0732"/>
    <w:rsid w:val="007A0E6F"/>
    <w:rsid w:val="007B3962"/>
    <w:rsid w:val="007C0DC8"/>
    <w:rsid w:val="007C4848"/>
    <w:rsid w:val="007E6DA1"/>
    <w:rsid w:val="007F08BA"/>
    <w:rsid w:val="008006F5"/>
    <w:rsid w:val="00801182"/>
    <w:rsid w:val="00810011"/>
    <w:rsid w:val="00814E6B"/>
    <w:rsid w:val="00816E92"/>
    <w:rsid w:val="00826009"/>
    <w:rsid w:val="008332FC"/>
    <w:rsid w:val="0083520B"/>
    <w:rsid w:val="0087599F"/>
    <w:rsid w:val="00884523"/>
    <w:rsid w:val="00890275"/>
    <w:rsid w:val="008A07ED"/>
    <w:rsid w:val="008A1FE0"/>
    <w:rsid w:val="008B5753"/>
    <w:rsid w:val="008B66EA"/>
    <w:rsid w:val="008C16EB"/>
    <w:rsid w:val="008C1AFF"/>
    <w:rsid w:val="008D2FB3"/>
    <w:rsid w:val="008D4CE8"/>
    <w:rsid w:val="008D6214"/>
    <w:rsid w:val="008E140A"/>
    <w:rsid w:val="008F15A9"/>
    <w:rsid w:val="0094143B"/>
    <w:rsid w:val="00941577"/>
    <w:rsid w:val="00944F0C"/>
    <w:rsid w:val="009505ED"/>
    <w:rsid w:val="0095334B"/>
    <w:rsid w:val="0096498D"/>
    <w:rsid w:val="00972153"/>
    <w:rsid w:val="00972B41"/>
    <w:rsid w:val="0099068A"/>
    <w:rsid w:val="009930CB"/>
    <w:rsid w:val="00995A0C"/>
    <w:rsid w:val="009A33C9"/>
    <w:rsid w:val="009B4717"/>
    <w:rsid w:val="009C2FB9"/>
    <w:rsid w:val="009E0122"/>
    <w:rsid w:val="00A16680"/>
    <w:rsid w:val="00A17D40"/>
    <w:rsid w:val="00A212B6"/>
    <w:rsid w:val="00A278A1"/>
    <w:rsid w:val="00A30822"/>
    <w:rsid w:val="00A30C6C"/>
    <w:rsid w:val="00A4047D"/>
    <w:rsid w:val="00A60171"/>
    <w:rsid w:val="00A82740"/>
    <w:rsid w:val="00AA235C"/>
    <w:rsid w:val="00AA238B"/>
    <w:rsid w:val="00AA6527"/>
    <w:rsid w:val="00AB513B"/>
    <w:rsid w:val="00AB5F56"/>
    <w:rsid w:val="00AC2191"/>
    <w:rsid w:val="00AC361F"/>
    <w:rsid w:val="00AC52E2"/>
    <w:rsid w:val="00AD78E9"/>
    <w:rsid w:val="00AE01AF"/>
    <w:rsid w:val="00B06BF3"/>
    <w:rsid w:val="00B37028"/>
    <w:rsid w:val="00B43A68"/>
    <w:rsid w:val="00B453F8"/>
    <w:rsid w:val="00B531EA"/>
    <w:rsid w:val="00B542C2"/>
    <w:rsid w:val="00B654D7"/>
    <w:rsid w:val="00B7415B"/>
    <w:rsid w:val="00B86190"/>
    <w:rsid w:val="00B9157C"/>
    <w:rsid w:val="00B91824"/>
    <w:rsid w:val="00BA3975"/>
    <w:rsid w:val="00BB20C7"/>
    <w:rsid w:val="00BB4A0B"/>
    <w:rsid w:val="00BE7D62"/>
    <w:rsid w:val="00BF2EE8"/>
    <w:rsid w:val="00C03D3E"/>
    <w:rsid w:val="00C130DD"/>
    <w:rsid w:val="00C17A78"/>
    <w:rsid w:val="00C2068E"/>
    <w:rsid w:val="00C343BC"/>
    <w:rsid w:val="00C5461A"/>
    <w:rsid w:val="00C5578C"/>
    <w:rsid w:val="00C81036"/>
    <w:rsid w:val="00CA0738"/>
    <w:rsid w:val="00CB0DC1"/>
    <w:rsid w:val="00CB4776"/>
    <w:rsid w:val="00CC4775"/>
    <w:rsid w:val="00CD50BF"/>
    <w:rsid w:val="00CD67B5"/>
    <w:rsid w:val="00CD688E"/>
    <w:rsid w:val="00CE0833"/>
    <w:rsid w:val="00D02F39"/>
    <w:rsid w:val="00D05A8A"/>
    <w:rsid w:val="00D10BDB"/>
    <w:rsid w:val="00D16E8F"/>
    <w:rsid w:val="00D20B58"/>
    <w:rsid w:val="00D260D5"/>
    <w:rsid w:val="00D41693"/>
    <w:rsid w:val="00D41B90"/>
    <w:rsid w:val="00D45882"/>
    <w:rsid w:val="00D52008"/>
    <w:rsid w:val="00D5222F"/>
    <w:rsid w:val="00D55232"/>
    <w:rsid w:val="00D635B4"/>
    <w:rsid w:val="00D70A0C"/>
    <w:rsid w:val="00D76416"/>
    <w:rsid w:val="00D8388D"/>
    <w:rsid w:val="00D934CF"/>
    <w:rsid w:val="00DA086B"/>
    <w:rsid w:val="00DA5DD3"/>
    <w:rsid w:val="00DA7BC4"/>
    <w:rsid w:val="00DB304A"/>
    <w:rsid w:val="00DC2611"/>
    <w:rsid w:val="00DC390E"/>
    <w:rsid w:val="00DC4244"/>
    <w:rsid w:val="00DE1A3D"/>
    <w:rsid w:val="00DF49C7"/>
    <w:rsid w:val="00E33637"/>
    <w:rsid w:val="00E33EF0"/>
    <w:rsid w:val="00E41FF7"/>
    <w:rsid w:val="00E65733"/>
    <w:rsid w:val="00E71215"/>
    <w:rsid w:val="00E84B9F"/>
    <w:rsid w:val="00E93930"/>
    <w:rsid w:val="00EA13B1"/>
    <w:rsid w:val="00EB0D6F"/>
    <w:rsid w:val="00EB6B16"/>
    <w:rsid w:val="00EC19C9"/>
    <w:rsid w:val="00ED47FC"/>
    <w:rsid w:val="00ED7887"/>
    <w:rsid w:val="00EE3D3F"/>
    <w:rsid w:val="00EE441F"/>
    <w:rsid w:val="00EE69C9"/>
    <w:rsid w:val="00EE7B0F"/>
    <w:rsid w:val="00F21732"/>
    <w:rsid w:val="00F635A1"/>
    <w:rsid w:val="00F716CF"/>
    <w:rsid w:val="00F7514B"/>
    <w:rsid w:val="00F76A44"/>
    <w:rsid w:val="00F77FA2"/>
    <w:rsid w:val="00F805A7"/>
    <w:rsid w:val="00FB4796"/>
    <w:rsid w:val="00FB4DD9"/>
    <w:rsid w:val="00FC280A"/>
    <w:rsid w:val="00FC5C2C"/>
    <w:rsid w:val="00FD3336"/>
    <w:rsid w:val="00FE1D96"/>
    <w:rsid w:val="00FE3535"/>
    <w:rsid w:val="00FE727D"/>
    <w:rsid w:val="00FF6027"/>
    <w:rsid w:val="00FF78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FF26"/>
  <w15:docId w15:val="{A7890289-205E-4527-8828-670D9BC2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1F"/>
  </w:style>
  <w:style w:type="paragraph" w:styleId="Ttulo2">
    <w:name w:val="heading 2"/>
    <w:basedOn w:val="Normal"/>
    <w:link w:val="Ttulo2Car"/>
    <w:uiPriority w:val="9"/>
    <w:qFormat/>
    <w:rsid w:val="004F6B8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15A9"/>
    <w:pPr>
      <w:spacing w:after="0" w:line="240" w:lineRule="auto"/>
    </w:pPr>
  </w:style>
  <w:style w:type="table" w:styleId="Tablaconcuadrcula">
    <w:name w:val="Table Grid"/>
    <w:basedOn w:val="Tablanormal"/>
    <w:uiPriority w:val="59"/>
    <w:rsid w:val="00157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A5D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DD3"/>
    <w:rPr>
      <w:sz w:val="20"/>
      <w:szCs w:val="20"/>
    </w:rPr>
  </w:style>
  <w:style w:type="character" w:styleId="Refdenotaalpie">
    <w:name w:val="footnote reference"/>
    <w:basedOn w:val="Fuentedeprrafopredeter"/>
    <w:uiPriority w:val="99"/>
    <w:semiHidden/>
    <w:unhideWhenUsed/>
    <w:rsid w:val="00DA5DD3"/>
    <w:rPr>
      <w:vertAlign w:val="superscript"/>
    </w:rPr>
  </w:style>
  <w:style w:type="paragraph" w:styleId="Textodeglobo">
    <w:name w:val="Balloon Text"/>
    <w:basedOn w:val="Normal"/>
    <w:link w:val="TextodegloboCar"/>
    <w:uiPriority w:val="99"/>
    <w:semiHidden/>
    <w:unhideWhenUsed/>
    <w:rsid w:val="004339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3958"/>
    <w:rPr>
      <w:rFonts w:ascii="Tahoma" w:hAnsi="Tahoma" w:cs="Tahoma"/>
      <w:sz w:val="16"/>
      <w:szCs w:val="16"/>
    </w:rPr>
  </w:style>
  <w:style w:type="paragraph" w:styleId="Prrafodelista">
    <w:name w:val="List Paragraph"/>
    <w:aliases w:val="Dot pt,List Paragraph1,Colorful List - Accent 11,No Spacing1,List Paragraph Char Char Char,Indicator Text,Numbered Para 1,Bullet 1,F5 List Paragraph,Bullet Points,lp1,viñetas,4 Párrafo de lista,Figuras,DH1,Bullet List,FooterText,3,????"/>
    <w:basedOn w:val="Normal"/>
    <w:link w:val="PrrafodelistaCar"/>
    <w:uiPriority w:val="34"/>
    <w:qFormat/>
    <w:rsid w:val="00801182"/>
    <w:pPr>
      <w:spacing w:after="160" w:line="259" w:lineRule="auto"/>
      <w:ind w:left="720"/>
      <w:contextualSpacing/>
    </w:p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p1 Car,viñetas Car,DH1 Car"/>
    <w:link w:val="Prrafodelista"/>
    <w:uiPriority w:val="34"/>
    <w:qFormat/>
    <w:locked/>
    <w:rsid w:val="00801182"/>
  </w:style>
  <w:style w:type="paragraph" w:styleId="Textoindependiente">
    <w:name w:val="Body Text"/>
    <w:basedOn w:val="Normal"/>
    <w:link w:val="TextoindependienteCar"/>
    <w:uiPriority w:val="1"/>
    <w:qFormat/>
    <w:rsid w:val="006322B8"/>
    <w:pPr>
      <w:widowControl w:val="0"/>
      <w:spacing w:after="0" w:line="240" w:lineRule="auto"/>
      <w:ind w:left="832"/>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6322B8"/>
    <w:rPr>
      <w:rFonts w:ascii="Arial" w:eastAsia="Arial" w:hAnsi="Arial"/>
      <w:sz w:val="20"/>
      <w:szCs w:val="20"/>
    </w:rPr>
  </w:style>
  <w:style w:type="character" w:styleId="Refdecomentario">
    <w:name w:val="annotation reference"/>
    <w:basedOn w:val="Fuentedeprrafopredeter"/>
    <w:uiPriority w:val="99"/>
    <w:semiHidden/>
    <w:unhideWhenUsed/>
    <w:rsid w:val="00D41693"/>
    <w:rPr>
      <w:sz w:val="16"/>
      <w:szCs w:val="16"/>
    </w:rPr>
  </w:style>
  <w:style w:type="paragraph" w:styleId="Textocomentario">
    <w:name w:val="annotation text"/>
    <w:basedOn w:val="Normal"/>
    <w:link w:val="TextocomentarioCar"/>
    <w:uiPriority w:val="99"/>
    <w:unhideWhenUsed/>
    <w:rsid w:val="00D41693"/>
    <w:pPr>
      <w:spacing w:line="240" w:lineRule="auto"/>
    </w:pPr>
    <w:rPr>
      <w:sz w:val="20"/>
      <w:szCs w:val="20"/>
    </w:rPr>
  </w:style>
  <w:style w:type="character" w:customStyle="1" w:styleId="TextocomentarioCar">
    <w:name w:val="Texto comentario Car"/>
    <w:basedOn w:val="Fuentedeprrafopredeter"/>
    <w:link w:val="Textocomentario"/>
    <w:uiPriority w:val="99"/>
    <w:rsid w:val="00D41693"/>
    <w:rPr>
      <w:sz w:val="20"/>
      <w:szCs w:val="20"/>
    </w:rPr>
  </w:style>
  <w:style w:type="paragraph" w:styleId="Asuntodelcomentario">
    <w:name w:val="annotation subject"/>
    <w:basedOn w:val="Textocomentario"/>
    <w:next w:val="Textocomentario"/>
    <w:link w:val="AsuntodelcomentarioCar"/>
    <w:uiPriority w:val="99"/>
    <w:semiHidden/>
    <w:unhideWhenUsed/>
    <w:rsid w:val="00D41693"/>
    <w:rPr>
      <w:b/>
      <w:bCs/>
    </w:rPr>
  </w:style>
  <w:style w:type="character" w:customStyle="1" w:styleId="AsuntodelcomentarioCar">
    <w:name w:val="Asunto del comentario Car"/>
    <w:basedOn w:val="TextocomentarioCar"/>
    <w:link w:val="Asuntodelcomentario"/>
    <w:uiPriority w:val="99"/>
    <w:semiHidden/>
    <w:rsid w:val="00D41693"/>
    <w:rPr>
      <w:b/>
      <w:bCs/>
      <w:sz w:val="20"/>
      <w:szCs w:val="20"/>
    </w:rPr>
  </w:style>
  <w:style w:type="character" w:styleId="Hipervnculo">
    <w:name w:val="Hyperlink"/>
    <w:basedOn w:val="Fuentedeprrafopredeter"/>
    <w:uiPriority w:val="99"/>
    <w:unhideWhenUsed/>
    <w:rsid w:val="007E6DA1"/>
    <w:rPr>
      <w:color w:val="0000FF" w:themeColor="hyperlink"/>
      <w:u w:val="single"/>
    </w:rPr>
  </w:style>
  <w:style w:type="paragraph" w:styleId="NormalWeb">
    <w:name w:val="Normal (Web)"/>
    <w:basedOn w:val="Normal"/>
    <w:uiPriority w:val="99"/>
    <w:semiHidden/>
    <w:unhideWhenUsed/>
    <w:rsid w:val="00CE08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E0833"/>
    <w:rPr>
      <w:b/>
      <w:bCs/>
    </w:rPr>
  </w:style>
  <w:style w:type="paragraph" w:styleId="Encabezado">
    <w:name w:val="header"/>
    <w:basedOn w:val="Normal"/>
    <w:link w:val="EncabezadoCar"/>
    <w:uiPriority w:val="99"/>
    <w:unhideWhenUsed/>
    <w:rsid w:val="000A26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26C1"/>
  </w:style>
  <w:style w:type="paragraph" w:styleId="Piedepgina">
    <w:name w:val="footer"/>
    <w:basedOn w:val="Normal"/>
    <w:link w:val="PiedepginaCar"/>
    <w:uiPriority w:val="99"/>
    <w:unhideWhenUsed/>
    <w:rsid w:val="000A26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26C1"/>
  </w:style>
  <w:style w:type="character" w:customStyle="1" w:styleId="selectable-text">
    <w:name w:val="selectable-text"/>
    <w:basedOn w:val="Fuentedeprrafopredeter"/>
    <w:rsid w:val="000A26C1"/>
  </w:style>
  <w:style w:type="character" w:customStyle="1" w:styleId="Ttulo2Car">
    <w:name w:val="Título 2 Car"/>
    <w:basedOn w:val="Fuentedeprrafopredeter"/>
    <w:link w:val="Ttulo2"/>
    <w:uiPriority w:val="9"/>
    <w:rsid w:val="004F6B85"/>
    <w:rPr>
      <w:rFonts w:ascii="Times New Roman" w:eastAsia="Times New Roman" w:hAnsi="Times New Roman" w:cs="Times New Roman"/>
      <w:b/>
      <w:bCs/>
      <w:sz w:val="36"/>
      <w:szCs w:val="36"/>
      <w:lang w:eastAsia="es-MX"/>
    </w:rPr>
  </w:style>
  <w:style w:type="paragraph" w:customStyle="1" w:styleId="Default">
    <w:name w:val="Default"/>
    <w:rsid w:val="001F0A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7154">
      <w:bodyDiv w:val="1"/>
      <w:marLeft w:val="0"/>
      <w:marRight w:val="0"/>
      <w:marTop w:val="0"/>
      <w:marBottom w:val="0"/>
      <w:divBdr>
        <w:top w:val="none" w:sz="0" w:space="0" w:color="auto"/>
        <w:left w:val="none" w:sz="0" w:space="0" w:color="auto"/>
        <w:bottom w:val="none" w:sz="0" w:space="0" w:color="auto"/>
        <w:right w:val="none" w:sz="0" w:space="0" w:color="auto"/>
      </w:divBdr>
    </w:div>
    <w:div w:id="358360789">
      <w:bodyDiv w:val="1"/>
      <w:marLeft w:val="0"/>
      <w:marRight w:val="0"/>
      <w:marTop w:val="0"/>
      <w:marBottom w:val="0"/>
      <w:divBdr>
        <w:top w:val="none" w:sz="0" w:space="0" w:color="auto"/>
        <w:left w:val="none" w:sz="0" w:space="0" w:color="auto"/>
        <w:bottom w:val="none" w:sz="0" w:space="0" w:color="auto"/>
        <w:right w:val="none" w:sz="0" w:space="0" w:color="auto"/>
      </w:divBdr>
    </w:div>
    <w:div w:id="1407655563">
      <w:bodyDiv w:val="1"/>
      <w:marLeft w:val="0"/>
      <w:marRight w:val="0"/>
      <w:marTop w:val="0"/>
      <w:marBottom w:val="0"/>
      <w:divBdr>
        <w:top w:val="none" w:sz="0" w:space="0" w:color="auto"/>
        <w:left w:val="none" w:sz="0" w:space="0" w:color="auto"/>
        <w:bottom w:val="none" w:sz="0" w:space="0" w:color="auto"/>
        <w:right w:val="none" w:sz="0" w:space="0" w:color="auto"/>
      </w:divBdr>
    </w:div>
    <w:div w:id="17284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eriodico.hidalgo.gob.mx/?wpdmpro=plan-estatal-de-desarrollo-completo" TargetMode="External"/><Relationship Id="rId2" Type="http://schemas.openxmlformats.org/officeDocument/2006/relationships/hyperlink" Target="https://www.gob.mx/inafed/articulos/conoces-la-agenda-para-el-desarrollo-municipal-aplicala-en-tu-municipio" TargetMode="External"/><Relationship Id="rId1" Type="http://schemas.openxmlformats.org/officeDocument/2006/relationships/hyperlink" Target="https://www.diputados.gob.mx/LeyesBiblio/pdf/CPEUM.pdf" TargetMode="External"/><Relationship Id="rId4" Type="http://schemas.openxmlformats.org/officeDocument/2006/relationships/hyperlink" Target="https://fomentoeconomicodigital.hidalgo.gob.mx/ApiFomento/imagenes_subidas/acervo/archivo_15uCTL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A9AA8-AA15-4858-B2A0-D7CD3426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2330</Words>
  <Characters>12817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Igor</dc:creator>
  <cp:lastModifiedBy>Admin01</cp:lastModifiedBy>
  <cp:revision>2</cp:revision>
  <cp:lastPrinted>2022-10-04T00:35:00Z</cp:lastPrinted>
  <dcterms:created xsi:type="dcterms:W3CDTF">2023-10-18T17:58:00Z</dcterms:created>
  <dcterms:modified xsi:type="dcterms:W3CDTF">2023-10-18T17:58:00Z</dcterms:modified>
</cp:coreProperties>
</file>